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A0" w:rsidRPr="002A69A0" w:rsidRDefault="002A69A0" w:rsidP="002A69A0">
      <w:pPr>
        <w:spacing w:after="0"/>
        <w:jc w:val="center"/>
        <w:rPr>
          <w:rFonts w:ascii="Times New Roman" w:hAnsi="Times New Roman" w:cs="Times New Roman"/>
          <w:b/>
          <w:sz w:val="24"/>
          <w:szCs w:val="24"/>
        </w:rPr>
      </w:pPr>
      <w:bookmarkStart w:id="0" w:name="_GoBack"/>
      <w:r w:rsidRPr="002A69A0">
        <w:rPr>
          <w:rFonts w:ascii="Times New Roman" w:hAnsi="Times New Roman" w:cs="Times New Roman"/>
          <w:b/>
          <w:sz w:val="24"/>
          <w:szCs w:val="24"/>
        </w:rPr>
        <w:t>ПОСЛАНИЕ ГЛАВЫ ГОСУДАРСТВА КАСЫМ-ЖОМАРТА ТОКАЕВА НАРОДУ КАЗАХСТАНА</w:t>
      </w:r>
      <w:bookmarkEnd w:id="0"/>
      <w:r w:rsidRPr="002A69A0">
        <w:rPr>
          <w:rFonts w:ascii="Times New Roman" w:hAnsi="Times New Roman" w:cs="Times New Roman"/>
          <w:b/>
          <w:sz w:val="24"/>
          <w:szCs w:val="24"/>
        </w:rPr>
        <w:t>. 1 СЕНТЯБРЯ 2020 Г.</w:t>
      </w:r>
    </w:p>
    <w:p w:rsidR="002A69A0" w:rsidRDefault="002A69A0" w:rsidP="002A69A0">
      <w:pPr>
        <w:spacing w:after="0"/>
        <w:rPr>
          <w:rFonts w:ascii="Times New Roman" w:hAnsi="Times New Roman" w:cs="Times New Roman"/>
          <w:b/>
          <w:sz w:val="24"/>
          <w:szCs w:val="24"/>
        </w:rPr>
      </w:pPr>
      <w:r w:rsidRPr="002A69A0">
        <w:rPr>
          <w:rFonts w:ascii="Times New Roman" w:hAnsi="Times New Roman" w:cs="Times New Roman"/>
          <w:b/>
          <w:sz w:val="24"/>
          <w:szCs w:val="24"/>
        </w:rPr>
        <w:t xml:space="preserve">Послание Главы государства Касым-Жомарта Токаева народу Казахстана. </w:t>
      </w:r>
    </w:p>
    <w:p w:rsidR="002A69A0" w:rsidRPr="002A69A0" w:rsidRDefault="002A69A0" w:rsidP="002A69A0">
      <w:pPr>
        <w:spacing w:after="0"/>
        <w:rPr>
          <w:rFonts w:ascii="Times New Roman" w:hAnsi="Times New Roman" w:cs="Times New Roman"/>
          <w:b/>
          <w:sz w:val="24"/>
          <w:szCs w:val="24"/>
        </w:rPr>
      </w:pPr>
      <w:r w:rsidRPr="002A69A0">
        <w:rPr>
          <w:rFonts w:ascii="Times New Roman" w:hAnsi="Times New Roman" w:cs="Times New Roman"/>
          <w:b/>
          <w:sz w:val="24"/>
          <w:szCs w:val="24"/>
        </w:rPr>
        <w:t>1 сентября 2020 г.</w:t>
      </w: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b/>
          <w:sz w:val="24"/>
          <w:szCs w:val="24"/>
        </w:rPr>
      </w:pPr>
      <w:r w:rsidRPr="002A69A0">
        <w:rPr>
          <w:rFonts w:ascii="Times New Roman" w:hAnsi="Times New Roman" w:cs="Times New Roman"/>
          <w:b/>
          <w:sz w:val="24"/>
          <w:szCs w:val="24"/>
        </w:rPr>
        <w:t>КАЗАХСТАН В НОВОЙ РЕАЛЬНОСТИ: ВРЕМЯ ДЕЙСТВИЙ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Құрметті отандастар!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Құрметті Парламент палаталарының төрағалары, депутаттар, Үкімет мүшелері!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Парламенттің кезекті сессиясының жұмысы күрделі кезеңде басталып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Елімізде жер-жаһанға зор қауіп төндірген пандемияға қарсы күрес әлі де жалғасуда.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азаматтардың өмірін және денсаулығын қорғау үшін бар күш-жігерімізді біріктірдік.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Осындай сын сағатта ынтымағы жарасқан халқымыз жұдырықтай жұмылды.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Індетпен күрес дана халқымызға тән асыл қасиеттердің арқасында жүзеге асты. Өзгеге қол ұшын созып, тілеулес болу, тосыннан келген кеселге қарсы тұру маңызды екені анық байқалды.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Отанға деген шынайы сүйіспеншіліктің көрінісі деп санаймын.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Қазіргі күрделі жағдайда алдымызда тұрған басты міндет – әлеуметтік-экономикалық тұрақтылықты, жұмыс орындарын және халықтың табысын сақтап қалу.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Дағдарысқа қарсы жедел шаралардың екі топтамасы қабылданды.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Уақытша табыссыз қалған 4,5 миллионнан астам азаматымыз 42 мың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Миллионнан астам адамға азық-түлік және тұрмыстық заттар қоржыны берілді.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Елбасы – «Nur Otan» партиясы төрағасының бастамасымен 550 мыңнан аса отбасы «Біргеміз» қорының қолдауымен бір жолғы қаржылай көмекке ие болды.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Үкімет жіберілген қателіктерден сабақ алып, жұмысты жедел жолға қоя білді.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 xml:space="preserve">Ең бастысы – біз азаматтардан ешнәрсені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Алайда, ахуалдың </w:t>
      </w:r>
      <w:proofErr w:type="gramStart"/>
      <w:r w:rsidRPr="002A69A0">
        <w:rPr>
          <w:rFonts w:ascii="Times New Roman" w:hAnsi="Times New Roman" w:cs="Times New Roman"/>
          <w:sz w:val="24"/>
          <w:szCs w:val="24"/>
        </w:rPr>
        <w:t>жақсаруы  босаңсуға</w:t>
      </w:r>
      <w:proofErr w:type="gramEnd"/>
      <w:r w:rsidRPr="002A69A0">
        <w:rPr>
          <w:rFonts w:ascii="Times New Roman" w:hAnsi="Times New Roman" w:cs="Times New Roman"/>
          <w:sz w:val="24"/>
          <w:szCs w:val="24"/>
        </w:rPr>
        <w:t xml:space="preserve"> себеп болмауға тиіс. Күрес әлі жалғасуда. Дүниежүзілік денсаулық сақтау ұйымының болжамы бойынша пандемияны жеңу үшін кем дегенде 2 жыл қажет.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Алдағы айларда күш-жігерімізді барынша жұмылдыра жұмыс істейтін боламыз. Осыған дайын болуымыз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Мәселе туындаған кезде ғана шұғыл қимылдамай, алдын ала шаралар қабылдап, барлығын жан-жақты ойластырып жұмыс істеуіміз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Барлық шешімдер мұқият тексерілген болжамдарға негізделуге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Үкімет нақты шектеулер мен бейімді карантин әдісін енгізуде.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Пандемиямен күрес жөнінде кешенді бағдарлама әзірленеді.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Мемлекет тарапынан әлеуметтік саладағы және экономиканы қолдауға бағытталған барлық міндеттемелер орындалатын болады. Бұл мақсатқа Ұлттық қордан 1 триллион теңге бөлінуде.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Әлеуметтік төлемдерді индексациялау жұмысы жалғасын табады. Осы бағытта 2023 жылға дейін шамамен 1 триллион теңгеден астам қаржы бөлу жоспарланып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қазіргі қиындықты міндетті түрде еңсереміз. Дегенмен, еліміздің жаңа геосаяси ахуалдағы ұзақ мерзімді дамуын естен шығармауымыз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w:t>
      </w: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5 жылға дейін уақыт қажет.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Дей тұрғанмен, болашақта көш бастайтын мемлекеттердің бәсекеге түсу қабілеті дәл осындай дағдарыстар мен іргелі өзгерістер кезінде шыңдалады.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Қазақстан жаңа әлемде өзінің лайықты орнын алуға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Сондықтан, әлемнің жаңа болмыс-бітімі қалыптасып жатқан шақта біз реформаларға тың серпін беруіміз керек. Бұл бағытта Ұлт жоспарын және Бес институционалдық реформаны негізгі бағдар етіп ұстануымыз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Ендеше, іс-қимыл жоспары қандай болмақ?</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I. НОВАЯ МОДЕЛЬ ГОСУДАРСТВЕННОГО УПРАВЛЕНИЯ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Реформы в этой сфере следует проводить системно.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Начнем с того, что изменим подходы к государственному управлению, кадровой политике, системе принятия решений и ответственности за их выполнение.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условиях пандемии и кризиса действующая система госуправления работает на максимальных оборотах. Решение оперативных задач отнимает время и ресурсы.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Подобный орган ранее существовал и успешно выполнял возложенные на него задачи.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Теперь он вновь станет центральным звеном всей системы государственного планирования.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Разрабатываемые Агентством реформы должны быть конкретными, реалистичными и, самое главное, обязательными к исполнению всеми госорганами.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Создается Высший президентский совет по реформам, решения которого станут окончательными.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Для большей объективности </w:t>
      </w:r>
      <w:proofErr w:type="gramStart"/>
      <w:r w:rsidRPr="002A69A0">
        <w:rPr>
          <w:rFonts w:ascii="Times New Roman" w:hAnsi="Times New Roman" w:cs="Times New Roman"/>
          <w:sz w:val="24"/>
          <w:szCs w:val="24"/>
        </w:rPr>
        <w:t>оценки  быстро</w:t>
      </w:r>
      <w:proofErr w:type="gramEnd"/>
      <w:r w:rsidRPr="002A69A0">
        <w:rPr>
          <w:rFonts w:ascii="Times New Roman" w:hAnsi="Times New Roman" w:cs="Times New Roman"/>
          <w:sz w:val="24"/>
          <w:szCs w:val="24"/>
        </w:rPr>
        <w:t xml:space="preserve"> меняющейся ситуации в состав Агентства переводится Комитет по статистике.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Так сложилось, что в системе государственного планирования главным планировщиком, исполнителем и оценщиком выступает госаппарат. Это неправильно.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качестве целеполагания следует определить главенство результата над процессом.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Проведение столь кардинальной реформы потребует пересмотра деятельности всего госаппарата. Здесь важное значение приобретает синергия в планировании и реализации реформ.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Потребуется перезагрузить систему государственной службы.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Пандемия и перевод большинства сотрудников государственных органов на режим удаленной работы показали, что госаппарат можно и нужно сокращать.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зависимости от результатов и с учетом цифровизации примем решение и о дальнейшем сокращении.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За счет сэкономленных средств будет повышена заработная плата оставшихся работников.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с 1 июля 2021 года следует внедрить факторно-балльную шкалу. Это приведет к усилению ответственности и мотивации госслужащих.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остро нуждаемся в новых кадрах – профессиональных, со свежими взглядами и инициативами. Госслужба не должна превращаться в закрытую касту.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В то же время важно обеспечить преемственность и институциональную память, не допуская падения профессиональных и этических требований.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Здесь хотелось бы остановиться на вопросе об институте ответственных секретарей.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 деле этого не произошло. Более того, нередки случаи отсутствия взаимопонимания между министрами и ответсекретарями. В результате страдает общее дело.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Спрос должен быть с одного человека – министра, назначаемого Президентом.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институт ответственных секретарей следует упразднить, их обязанности возложить на руководителей аппаратов министерств.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Для реализации вышеуказанных предложений поручаю принять пакет поправок в законодательство о государственной службе до конца года.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также пересмотреть вопросы нормотворчества.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 такие меры не могут быть системным ответом на кризисные ситуации.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Основная проблема кроется в излишней законодательной регламентации деятельности исполнительной власти.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требуем с министров и акимов, но их полномочия ограничены детализированными нормами законов и постановлений.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быстро меняющемся мире низкая скорость принятия решений становится угрозой национальной безопасности.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в рамках Концепции правовой политики, путем изменения законодательства следует обеспечить баланс между уровнями правовой регламентации.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Медлить с этим нельзя.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Предстоит также решить такую важную проблему, как улучшение корпоративного управления квазигосударственными компаниями.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акционерными обществами, цель которых – обеспечить прибыль.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Во многих акционерных обществах произошло смешение понятий. Корпоративное управление превращается в дополнительную бюрократическую процедуру.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Реформу всего квазигоссектора нужно продолжить.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Некоторые решения будут объявлены сегодня, по остальным – Правительство представит мне предложения.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II. ЭКОНОМИЧЕСКОЕ РАЗВИТИЕ В НОВЫХ РЕАЛИЯХ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Длительный нефтяной суперцикл, похоже, завершился. Следует быть готовым к совершенно новой конъюнктуре мирового рынка.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Создание по-настоящему диверсифицированной, технологичной экономики для нас не просто необходимость, этот путь уже безальтернативен.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 этом, экономика обязана работать на повышение благосостояния народа.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новый экономический курс нашей страны должен базироваться на семи основных принципах: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1. Справедливое распределение благ и обязанностей.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2. Ведущая роль частного предпринимательства.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3. Честная конкуренция, открытие рынков для нового поколения предпринимателей.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4. Рост производительности, повышение сложности и технологичности экономики.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5. Развитие человеческого капитала, инвестиции в образование нового типа.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6. «Озеленение» экономики, охрана окружающей среды.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7. Принятие государством обоснованных решений и ответственность за них перед обществом.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 этом мы должны исходить из наших конкурентных преимуществ и реальных возможностей.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Қазақстанның алдында тұрған аса маңызды міндет – өнеркәсіптік әлеуетімізді толық пайдалану.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Осы саладағы табыстарымызға қарамастан,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Сапалық тұрғыдан мүлде жаңа ұлттық индустрияны дамыту үшін жаңғыртылған заңнамалық негіз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Сондай-ақ, жекелеген секторларды немесе салаларды реттейтін көптеген заң бар.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Мысалы, «Электр энергетикасы туралы» заң, «Көлік туралы» заң.</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Өңдеу өнеркәсібін дамытудың қағидаттарын, мақсаттары мен міндеттерін белгілейтін «Өнеркәсіп саясаты туралы» бірізді заң жыл соңына дейін әзірленуге тиіс.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Конечно, мы сохраним широкие «горизонтальные» меры поддержки промышленности.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Часть капитальных затрат инвесторов можно возмещать путем зачета против налоговых обязательств.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Важно предусмотреть гарантированный закуп со стороны государственного, квазигосударственного секторов и недропользователей.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Главная новелла – стабильность законодательных условий на весь срок реализации проекта.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Конечно, эти меры не исчерпывающие. Конкретный уровень поддержки будет зависеть от объемов капитальных вложений и приоритетности проекта.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целях фиксации договоренностей между государством и инвесторами будет внедрен новый инструмент – стратегическое инвестиционное соглашение.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Данную инициативу следует реализовать до конца года в рамках законопроекта о восстановлении экономического роста.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Пул проектов, которые войдут в стратегические соглашения, Правительство сформирует до апреля 2021 года.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Системного решения требует вопрос полноценного доступа обрабатывающих предприятий к отечественному сырью по приемлемым ценам.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Прямой эффект на развитие промышленности оказывают регулируемые закупки. Их объем составляет около 15 триллионов тенге или пятую часть ВВП.</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Задача Правительства и акимов – максимально задействовать этот потенциал.</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 моему поручению был принят новый закон, улучшивший систему закупок госорганов.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Однако закупки национальных компаний все еще остаются непрозрачными и малодоступными для рядовых предпринимателей.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до конца года разработать единый закон, распространяющийся на все закупки квазигоссектора.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Все регулируемые закупки должны осуществляться максимально прозрачно и исключительно через Единое окно закупок.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Никакое улучшение законодательства не поможет, если не будет соответствующей правоприменительной практики.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Нередки случаи, когда дешевые и некачественные импортные товары выдаются за отечественные и побеждают в закупочных конкурсах.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Реестр отечественных производителей и индустриальные сертификаты пока не стали реальным барьером для лжепроизводителей.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Правительство совместно с Нацпалатой «Атамекен» до конца года подготовят конкретные предложения по увеличению казахстанского содержания.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Наша общая задача по отрасли – увеличить объемы производства в обрабатывающей промышленности как минимум в 1,5 раза за пять лет.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Однако, только мерами промышленной политики значительного прогресса в индустриализации не достичь.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Крайне важно, чтобы денежно-кредитная, налоговая и другие ключевые политики не находились в отрыве от потребностей реального сектора. Об этом скажу далее.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Ауыл шаруашылығын дамытпай, бәсекеге қабілетті экономика құру мүмкін емес.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Бұл салада шешімін таппай келе жатқан өзекті мәселелер бар. Атап айтқанда, жұрттың жерге қол жеткізе алмауы, ұзақ мерзімге берілетін «арзан несиенің» болмауы, кәсіби мамандардың тапшылығы.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Өнімділікті арттырып, шикізат өндірумен ғана шектелмеу үшін, сондай-ақ қойма және көлік инфрақұрылымын дамыту мақсатында шұғыл шаралар қабылдау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Елімізде ет, жеміс-жидек, көкөніс, қант, бидай, майлы дақылдар, сүт өнімдерін өндіру және өңдеу үшін 7 ірі экожүйе қалыптастыруға болады. Балық шаруашылығына да ерекше мән берген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Қосымша құн қалыптастырудың өзегі саналатын ірі жобалар маңызды рөл атқаруға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Вертикальді кооперация аясында жеке қосалқы шаруашылықтың әлеуетін пайдаланған абзал.</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Жеке шаруашылық миллиондаған ауыл тұрғындарына табыс табуға мүмкіндік бере алады. Оларды өңірлік азық-түлік хабтарын құруға жұмылдыру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горизонтальді кооперацияның әлеуетін де естен шығармауымыз қажет. Онсыз агроөнеркәсіп кешенінде қарқынды даму болмайды.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 xml:space="preserve">Кооперация кезінде жер және басқа да мүлікке қатысты барлық құқықтар сақталады. Кооперация шаруашылықтарға шикізат сатып алу, өнім өндіру </w:t>
      </w:r>
      <w:proofErr w:type="gramStart"/>
      <w:r w:rsidRPr="002A69A0">
        <w:rPr>
          <w:rFonts w:ascii="Times New Roman" w:hAnsi="Times New Roman" w:cs="Times New Roman"/>
          <w:sz w:val="24"/>
          <w:szCs w:val="24"/>
        </w:rPr>
        <w:t>және  оны</w:t>
      </w:r>
      <w:proofErr w:type="gramEnd"/>
      <w:r w:rsidRPr="002A69A0">
        <w:rPr>
          <w:rFonts w:ascii="Times New Roman" w:hAnsi="Times New Roman" w:cs="Times New Roman"/>
          <w:sz w:val="24"/>
          <w:szCs w:val="24"/>
        </w:rPr>
        <w:t xml:space="preserve"> сатуды ұйымдастыру барысында күш жұмылдыруға мүмкіндік береді.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Ауыл еңбеккерлерінің ауыр жұмысы тым арзан бағаланады. Бұл – жасырын емес. Табыстың басым бөлігіне алыпсатарлар кенеліп жатады.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инвестиция тарту ауадай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Текущая госпрограмма развития АПК завершается в следующем году.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совместно с бизнесом начать разработку качественно нового Национального проекта по развитию АПК на пятилетку.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w:t>
      </w:r>
      <w:proofErr w:type="gramStart"/>
      <w:r w:rsidRPr="002A69A0">
        <w:rPr>
          <w:rFonts w:ascii="Times New Roman" w:hAnsi="Times New Roman" w:cs="Times New Roman"/>
          <w:sz w:val="24"/>
          <w:szCs w:val="24"/>
        </w:rPr>
        <w:t>раза;  увеличение</w:t>
      </w:r>
      <w:proofErr w:type="gramEnd"/>
      <w:r w:rsidRPr="002A69A0">
        <w:rPr>
          <w:rFonts w:ascii="Times New Roman" w:hAnsi="Times New Roman" w:cs="Times New Roman"/>
          <w:sz w:val="24"/>
          <w:szCs w:val="24"/>
        </w:rPr>
        <w:t xml:space="preserve"> экспорта продукции АПК в два раза.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Актуальным вопросом остается развитие транспортно-логистического комплекса.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Реализация первого этапа программы «Нұрлы жол» была успешной, она позволила соединить столицу страны с регионами по «лучевому» принципу.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второй этап «Нұрлы жол» должен быть нацелен на закрепление лидирующей роли транспортно-транзитного сектора нашей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Задача – до 2025 года реконструировать и обеспечить дорожным сервисом 24 тысячи километров дорог, то есть все республиканские дороги.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Малый и средний бизнес переживает сложные времена, по сути, приняв на себя основной удар пандемии.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Однако ситуация все еще сложная.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порядке дополнительной помощи малому и среднему бизнесу поручаю обеспечить государственное субсидирование процентных ставок до 6% годовых по всем действующим кредитам МСБ в пострадавших секторах экономики.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Субсидирование покроет период 12 месяцев, начиная с момента объявления режима ЧП, то есть с 16 марта текущего года.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Национальный Банк осуществляет специальную программу пополнения оборотных средств для МСБ в наиболее пострадавших секторах. Ранее предполагалось, что она завершит свое действие в этом году.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текущих кризисных условиях поручаю продлить действие данной программы до конца 2021 года, а также расширить ее охват.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 эти цели следует предусмотреть дополнительно 200 миллиардов тенге, доведя общий объем программы до 800 миллиардов тенге.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Также поручаю приостановить до конца года начисление платы за аренду для МСБ по объектам недвижимости, принадлежащим госорганам и квазигоссектору.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пострадавших отраслях.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 данной категории бизнеса поручаю отменить отчисления с оплаты труда во внебюджетные фонды на срок до конца года.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Следующий вопрос – бизнес-климат. Эта сфера нуждается в реформах, поскольку регуляторная система по-прежнему остается громоздкой, даже карательной.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Базовые принципы регуляторной политики должны быть изменены. Госрегулирование может быть оправдано только защитой здоровья граждан и экологии.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Трехлетний мораторий на проверки предоставляет хорошую возможность внедрить такое регулирование «с чистого листа».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Начать следует с наиболее коррупциогенных сфер: архитектурно-строительной деятельности, санэпиднадзора, ветеринарии, сертификации и других.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Поручаю в течение следующего года разработать новую нормативно-правовую базу деятельности малого и среднего бизнеса.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Предприниматели в случае неправомерного нажима на них чиновников должны смело обращаться в органы прокуратуры.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Поддержка предпринимательства означает и особое внимание среднему бизнесу, который содержит в себе ключевые компоненты рыночного успеха.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Такие компании должны быть ориентированы не только на внутренний, но и на внешние рынки. Следует усилить их экспортную поддержку.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Главным результатом работы по развитию МСБ должно стать увеличение к 2025 году его доли в ВВП до 35%, а числа занятых - до 4 миллионов человек.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Важнейшим фактором успеха нашей работы станет перенастройка «сквозных» государственных политик.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по-новому подойти к денежно-кредитной политике.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столкнулись с кризисом доверия к тенге со стороны национальных и международных инвесторов.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Низкий уровень диверсификации экономики и высокая волатильность курса сдерживают приток иностранных инвестиций, особенно в несырьевые сектора.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Свою 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Правительству, Нацбанку следует заинтересовывать экспортеров к продаже валютной выручки.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Требуется усилить и стимулирующую роль денежно-кредитной политики. Сегодня она во многом сдерживается опасениями перетока средств на валютный рынок.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Банки же не торопятся кредитовать реальную экономику, поскольку имеют хорошую возможность зарабатывать на валютном рынке и инструментах Нацбанка.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принять меры по переориентации данной ликвидности на кредитование бизнеса и прекращению валютных спекуляций.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Полномочий и функционала Агентства по регулированию финрынков и Нацбанка для решения данной задачи вполне достаточно.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Ожидаю значительного улучшения ситуации по итогам года.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Недостаточная финансовая грамотность граждан не должна быть поводом для навязывания им кредитных продуктов.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 риски сохраняются. Особенно в период кризиса и падения доходов населения.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должны повысить доверие и к денежно-кредитной политике.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принято решение создать в структуре Национального банка Комитет по денежно-кредитной политике. В его состав войдут и независимые члены.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Сегодня взимается около 40 различных налогов и сборов, администрирование усложнено и носит ярко выраженный принудительный характер.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совместно с Нацпалатой «Атамекен» с привлечением депутатского корпуса провести ревизию Налогового кодекса и подзаконных актов.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Цель – кардинальное упрощение исполнения налоговых обязательств и минимизация количества налогов и платежей.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подумать и о дифференциации налоговых ставок как дополнительном рычаге диверсификации экономики и пополнения бюджета.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Вместе с тем, нужен надежный контроль за трансфертным ценообразованием и выводом капитала из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 экспертным оценкам, в тени находится около трети ВВП страны – огромный потенциал для повышения доходов бюджета.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поручаю переориентировать деятельность Службы экономических расследований Министерства финансов в основном на борьбу с теневой экономикой.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Нужно разработать свод ключевых бюджетных коэффициентов и правил.</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Новая система бюджетного планирования должна обеспечивать национальные приоритеты и стать подчиненной частью системы национального планирования.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Однако должен быть ужесточен и спрос. С этой целью поручаю усилить функционал Счетного комитета.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Правительстве.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Важнейшее значение приобретает конкурентная политика.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 Список можно продолжать.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 региональном уровне главной составляющей коммерческого успеха зачастую является административный ресурс.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Требуется навести порядок с биржевой торговлей, и, в первую очередь, в сфере нефтепродуктов, электроэнергии, угля.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Имитация прозрачности со стороны крупных игроков недопустима.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Важную роль в развитии равноправной конкуренции играет разгосударствление экономики.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собственности у центральных госорганов, акиматов и холдингов все еще находится порядка семи тысяч несоциальных объектов.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 уже аксиомой звучит фраза, что государство – не самый лучший хозяйственник.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Үкімет Жаңа жекешелендіру жоспарын қабылдауға тиіс. Мемлекет меншігінде тек әлеуметтік нысандар, сондай-ақ мемлекеттің қауіпсіздігі мен қалыпты жұмысын қамтамасыз ететін нысандар ғана қалуы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Квазимемлекеттік секторда әкімшілік-басқару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«Бәйтерек» және «ҚазАгро» холдингтерінің рөліне арнайы тоқталғым келеді.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 xml:space="preserve">Бұл компаниялар индустрияландыру және агроөнеркәсіптік кешенді дамыту ісіне елеулі үлес қосып, бұрын бір-бірімен байланыссыз болған қаржы институттарының қызметін ретке келтірді.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Ал, қазір біз мүлде жаңа жағдайда тұрмыз. Институционалдық құрылымды өзгерту – уақыт талабы. Сондықтан, осы екі ұйымды біріктіріп, қаржылық мүмкіндіктері анағұрлым зор даму институтын құрған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ретте, портфельді компаниялардың саны 2 есеге азайып, штат саны да 50 пайызға қысқаруға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Қазақстанның игілігі үшін Еуразия экономикалық одағының және «Бір белдеу – бір жол» жобасының зор мүмкіндіктерін барынша пайдаланған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Әлемде қалыптасқан жаңа ахуалда елге инвестиция тартып, отандық тауарлар мен қызметтерді экспортқа шығару Үкімет үшін ерекше басымдыққа ие болып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Астана халықаралық қаржы орталығының әлеуетін тиімді пайдаланған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Қаржы орталығы тікелей және портфельді инвестициялар тартудың негізгі құралына айналуға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Түйіндей келе айтарым, ішкі жалпы өнімнің абстрактілі өсімімен жұртты қуанта алмаймыз. Халыққа тұрақты жұмыс орындары, қолайлы жол, ауруханалар мен мектептер, сапалы азық-түлік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Экономикалық реформалар азаматтардың табысын арттырып, тұрмыс сапасының жоғары стандартын қамтамасыз еткенде ғана өзін-өзі ақтап, қолдауға ие болады. Осыны әрдайым есте ұстауымыз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III. СБАЛАНСИРОВАННОЕ ТЕРРИТОРИАЛЬНОЕ РАЗВИТИЕ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существенно перестроить подходы к территориальному и пространственному развитию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Наши регионы разнятся по экономической и производственной специализации, уровню жизни, качеству государственных услуг.</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Поэтому территориальное развитие следует выстраивать с учетом конкурентных преимуществ разных регионов.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Предстоит более активно раскрыть промышленный потенциал юга и юго-востока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Здесь сосредоточена половина трудовых ресурсов государства, качественные рабочие места критически важны для развития этих регионов.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Требуется новое видение развития регионов, где функционируют крупные металлургические предприятия. Это, в первую очередь, Восточно-Казахстанская, Карагандинская и Павлодарская области.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Данные регионы могут стать центрами высокотехнологичных, наукоемких производств и технических услуг.</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Стратегически важной остается проблема полного раскрытия потенциала села. Реализация программы «Ауыл – ел бесігі», направленной на решение наиболее острых проблем на селе, будет продолжена.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IV. СОЦИАЛЬНОЕ БЛАГОПОЛУЧИЕ ГРАЖДАН – ГЛАВНЫЙ ПРИОРИТЕТ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Социальное благополучие граждан неразрывно связано, прежде всего, с жилищным вопросом.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рыночных условиях доступность жилья для граждан основана на наличии доходов и способности самостоятельно решать эту задачу.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В рамках моего поручения был проработан вопрос использования населением части своих пенсионных накоплений. Это особенно актуально сейчас.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Уже в 2021 году 700 тысяч вкладчиков ЕНПФ смогут использовать часть своих накоплений на приобретение жилья, лечение или для передачи в управление финансовым компаниям.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Данная реформа станет также действенным инструментом «обеления» трудовых отношений, создания стимулов для участия в пенсионной системе.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Гражданам с доходами, недостаточными для самостоятельного решения жилищных вопросов, будет оказываться эффективная социальная поддержка.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Жилищные проблемы очередников нужно решать более оперативно.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Сейчас акиматы самостоятельно строят для них арендное жилье. Из-за бюджетных и закупочных процедур на это уходит длительное время.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Упорядочить эту работу я поручил «Отбасы банку», создаваемому на базе «Жилстройсбербанка». Руководство банка несет персональную ответственность за этот вопрос.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Медленно реализуется программа «Нұрлы жер» в части строительства индивидуального жилья.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Дом на земле – это не только жилье, он может стать экономическим подспорьем для граждан с низкими доходами, особенно для многодетных семей.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Прошу депутатов взять «под крыло» решение этой важной проблемы. Неужели мы не сможем обеспечить доступным жильем трудящихся на селе, заставить работодателей строить арендные дома через субсидирование затрат и, в конечном счете, улучшить качество жизни наших многочисленных сограждан?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Предмет серьезной обеспокоенности – семейно-демографическая ситуация.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 xml:space="preserve">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Прогнозы ООН в отношении роста населения Казахстана в сравнении с нашими соседями по Центральной Азии неутешительные.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запустить с 2021 года специальную программу «Аңсаған сәби». Надо увеличить количество квот по программам ЭКО до 7 тысяч, то есть в 7 раз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Особое внимание нужно уделить вопросам безопасности и охраны прав детей.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значительно ужесточили уголовную ответственность за действия сексуального характера в отношении несовершеннолетних. Но проблема остается острой.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Такие преступники заслуживают более сурового наказания, без права на помилование и досрочное освобождение. Они должны содержаться в учреждениях максимальной безопасности.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целом, нам необходима новая парадигма социальной политики.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размытость ответственности государства, непонимание гражданами собственных прав.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приступить к разработке Социального кодекса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Нашему обществу предстоит изменить восприятие трудовых ценностей, научить молодое поколение ценить труд, не делить его на престижный и непрестижный.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эти тревожные месяцы мы воочию убедились в непреходящем значении труда.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V. ҚОЛЖЕТІМДІ ӘРІ САПАЛЫ БІЛІМ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Коронавирус індетінің салдарынан дүние жүзіндегі мектеп оқушылары мен студенттердің басым көпшілігі қашықтан оқуға көшті. Бұл жұмыстың тәсілі мен мазмұнын түбегейлі өзгертуде.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Қашықтан оқыту ісін ұйымдастыруда Үкіметтің жіберген қателіктерін жақсы білеміз.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Ашығын айтқанда, әлі күнге дейін нақты бір онлайн-платформа жоқ. Мұғалімдер, оқушылар және ата-аналар күндіз-түні «WhatsApp»-тан бас көтермейтін болды.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Толыққанды оқу үдерісі үшін қажетті барлық функциялары бар бірыңғай онлайн білім беру платформасын шұғыл әзірлеу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Дегенмен, сапалы білім алу үшін әдеттегідей сабаққа қатысып, мұғалімдермен және сыныптастармен араласудың орны бөлек. Сондықтан, санитарлық талаптарды сақтай отырып, білім алудың қалыптасқан дәстүрлі тәсіліне қайта көшудің тәртібін әзірлеген жөн. Бұл, әсіресе, мектептер үшін маңызды.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Күнделікті мәселелерді шешумен қатар, балалардың бәріне бірдей мүмкіндік туғызу үшін жүйелі шаралар қабылдау қажет. Балаларымыз қай жерде тұрса да, қандай тілде оқыса да сапалы білім алуы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Білім саласындағы басты мәселенің бірі – ұстаздар жалақысының аздығы.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Мен 2021 жылдың қаңтар айынан бастап мұғалімдердің еңбекақысын </w:t>
      </w:r>
      <w:proofErr w:type="gramStart"/>
      <w:r w:rsidRPr="002A69A0">
        <w:rPr>
          <w:rFonts w:ascii="Times New Roman" w:hAnsi="Times New Roman" w:cs="Times New Roman"/>
          <w:sz w:val="24"/>
          <w:szCs w:val="24"/>
        </w:rPr>
        <w:t>25  пайызға</w:t>
      </w:r>
      <w:proofErr w:type="gramEnd"/>
      <w:r w:rsidRPr="002A69A0">
        <w:rPr>
          <w:rFonts w:ascii="Times New Roman" w:hAnsi="Times New Roman" w:cs="Times New Roman"/>
          <w:sz w:val="24"/>
          <w:szCs w:val="24"/>
        </w:rPr>
        <w:t xml:space="preserve"> көбейту жөнінде шешім қабылдадым. Жалақы мөлшері алдағы уақытта да арта береді.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мақсатқа алдағы үш жылда қосымша 1,2 триллион теңге бөлінеді.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связи с этим государство поддержит так называемые «обычные» школы. Это также поможет преодолеть разрыв между городом и селом в сфере образования.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образования, признание результатов самостоятельного обучения, сертификацию профессиональных навыков.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также должны переориентировать всю систему профессионального образования на формирование компетенций, востребованных на рынке труда.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обратить самое серьезное внимание на спортивный, творческий потенциал подрастающего поколения.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условиях дефицита финансовых средств нет смысла содержать профессиональные спортивные клубы полностью за государственный счет. Миллиарды тенге из бюджета государства и квазигоскомпаний расходуются неэффективно.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Приоритет нужно отдать массовому спорту, физкультуре и, конечно, детям. В каждой области, крупных районных центрах следует открыть спортивные секции.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Требуется возобновить деятельность «детских кружков», где представители юного поколения могли бы постигать азы творчества и ремесленничества.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Современные реалии бывают настолько опасными для детей, что их энергию и любознательность нужно направить в правильное русло. Ведь дети это будущее нашего государства.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Работу акимов будем оценивать и по этому критерию.</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Несколько слов о качестве высшего образования. В прошлом году я поручил закрыть учебные заведения, занимающиеся «печатанием» дипломов.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Ғылым саласын дамыту туралы да айтқым келеді.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мәселеде бізге тың көзқарас пен жаңа тәсілдер керек, сондай-ақ, халықаралық тәжірибеге арқа сүйеуіміз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Ғылымды қаржыландырудың және қолдаудың маңызды көзі – ірі кәсіпорындардың, әсіресе шикізат саласындағы компаниялардың қаражаты.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Тапқан табыстың 1 пайызын ғылым мен технологияны дамытуға беру туралы қолданыстағы норма талаптары сақталмай отыр. Көп жағдайда бұл қаражат компаниялардың ішінде бөлініске түсіп кетеді.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Үкіметке осы қаражатты жинақтау ісін орталықтандыруды және оның бюджет арқылы жалпыұлттық ғылыми басымдыққа сай бөлінуін қамтамасыз етуді тапсырамын.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Ірі бизнес өкілдері өңірлік университеттердің ғылыми қызметін қамқорлыққа алса, нұр үстіне нұр болар 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Бізге елімізді ғылыми-технологиялық тұрғыдан дамыту жөніндегі арнаулы бағдарламалық құжат қажет. Оның басты міндеті ұлттық деңгейдегі нақты мәселелерді шешуге ғылымның әлеуетін пайдалану болмақ.</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VI. РАЗВИТИЕ СИСТЕМЫ ЗДРАВООХРАНЕНИЯ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Разумеется, важность профессии врача должна подкрепляться и материально.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при ближайшем уточнении бюджета выделить 150 миллиардов тенге на выплату стимулирующих надбавок медицинским работникам за второе полугодие.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делаем это сейчас, в период кризиса, мы должны делать это и на системной основе.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2023 жылға қарай дәрігерлердің жалақысы экономикадағы орташа жалақыдан екі есе артық болады.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Дәрі-дәрмекпен қамтамасыз ету мәселелері шешілді, бірақ отандық фармацевтика саласын аяғынан тік тұрғызу керек. Барлық негізгі дәрі-дәрмектер мен медицина бұйымдары Қазақстанда өндірілуге тиіс. Бұл – ұлттық қауіпсіздік мәселесі.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Келесі жылдан бастап осы бағытта нақты нәтиже күтемін.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Тағы бір мәселе – медициналық инфрақұрылымды дамыту.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Жыл соңына дейін еліміздің аймақтарында 13 жаңа жұқпалы аурулар ауруханасы салынады.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Елбасының бастамасымен Нұр-Сұлтан және Алматы қалаларында </w:t>
      </w:r>
      <w:proofErr w:type="gramStart"/>
      <w:r w:rsidRPr="002A69A0">
        <w:rPr>
          <w:rFonts w:ascii="Times New Roman" w:hAnsi="Times New Roman" w:cs="Times New Roman"/>
          <w:sz w:val="24"/>
          <w:szCs w:val="24"/>
        </w:rPr>
        <w:t>2  көпсалалы</w:t>
      </w:r>
      <w:proofErr w:type="gramEnd"/>
      <w:r w:rsidRPr="002A69A0">
        <w:rPr>
          <w:rFonts w:ascii="Times New Roman" w:hAnsi="Times New Roman" w:cs="Times New Roman"/>
          <w:sz w:val="24"/>
          <w:szCs w:val="24"/>
        </w:rPr>
        <w:t xml:space="preserve">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Правительству предстоит кардинально пересмотреть подходы к организации первичной медицинской помощи.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Она должна стать более мобильной и доступной широкому кругу населения, в том числе сельчанам.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принять меры по возрождению транспортной медицины для отдаленных регионов.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Пандемия остро поставила вопрос о подготовке докторов редких специальностей: эпидемиологов, инфекционистов, реаниматологов, пульмонологов, кардиологов.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составить долгосрочный (может быть на 10 лет) прогноз обеспечения кадрами медицинских учреждений.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VII. ЭКОЛОГИЯ И ЗАЩИТА БИОРАЗНООБРАЗИЯ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Охрана окружающей среды и экологическое развитие выходят на первый план казахстанской повестки дня.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Этим вопросом занимается весь цивилизованный мир, и нам негоже оставаться в стороне от магистральной тенденции.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 Остро стоит вопрос наращивания зеленого пояса вокруг столицы.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Важная задача – активное развитие культуры экологического туризма внутри страны.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Правительству в сотрудничестве с научным обществом и частным сектором разработать пакет предложений по «зеленому росту».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VIII. ӘДІЛЕТТІ МЕМЛЕКЕТ АЗАМАТТАРДЫҢ МҮДДЕСІН ҚОРҒАУ ЖОЛЫНДА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Заң үстемдігі орнықпаса және азаматтардың қауіпсіздігіне кепілдік берілмесе, әлеуметтік-экономикалық дамудың бірде-бір міндеті табысты жүзеге асырылмайды.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«Халық үніне құлақ асатын мемлекет» – бұл, шын мәнісінде, «Әділетті мемлекет» құру тұжырымдамасы.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Азаматтардың мәселелерін тыңдап, көріп қана қою жеткіліксіз. Ең бастысы – дұрыс және әділ шешім шығару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Азаматтар мүддесіне қызмет ететін мемлекеттің жаңа стандарттарын әзірлеу үшін көп жұмыс атқаруымыз керек. Осы тұрғыда құқық қорғау және сот жүйелеріне негізгі рөл жүктеледі. Бұл салаға реформа аса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Нынешняя ситуация в стране предъявляет новые требования к правоохранительным органам, которые должны идти навстречу запросам граждан.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Оперативные сотрудники, выявляющие преступления, и следователи, принимающие процессуальные решения, работают в подчинении у одних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Что касается прокурорского надзора, то он носит запоздалый характер. Прокуроры знакомятся с обстоятельствами дел только перед направлением в суд.</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Полиция должна выявлять преступления, устанавливать причастных лиц, собирать и закреплять улики.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Суд будет рассматривать жалобы на действия органов и выносить окончательный вердикт по делу.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Такой подход укрепит систему сдержек и противовесов, создаст на каждом этапе эффективные фильтры.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Еще раз подчеркиваю: законность и справедливость должны быть обеспечены по умолчанию. Нужно помнить, что от ошибок в уголовных делах зависят судьбы людей.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Важно обеспечить стабильность уголовного и уголовно-процессуального законодательства.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Его частые корректировки отрицательно влияют на правоприменение и не позволяют наработать единообразную следственную и судебную практику.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Во всем прогрессивном мире институт полиции развивается на основе сервисной модели. Мы тоже заявили о переходе на такую модель, но пока работа привела только к фрагментарным результатам.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Много говорится о развитии систем видеонаблюдения, но при этом помещения самих правоохранительных органов зачастую так и остаются «слепыми» зонами.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ввести сплошное видеонаблюдение в пенитенциарных учреждениях, служебных помещениях полиции.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Учитывая, что мы вступили в эпоху природных и техногенных катастроф, полагаю необходимым воссоздать Министерство по чрезвычайным ситуациям.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 нас так повелось, что стоит появиться на горизонте солидному инвестору, силовые и контролирующие органы тут же сбегаются его проверять.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Правительству и Парламенту предстоит законодательно оградить бизнес от чрезмерного вмешательства силовых структур.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Требуют пересмотра действующие пороги привлечения бизнеса к уголовной ответственности за налоговые правонарушения.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Важный критерий правового государства – беспристрастное и справедливое правосудие.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Суд должен быть состязательным, а судья – свободным от стороны обвинения. Для этого необходимо обеспечить равенство адвоката и прокурора.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Судебная система нуждается в специалистах в области налогообложения, недропользования, интеллектуальной собственности, корпоративного права.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Отбор судей должен сопровождаться освещением в СМИ, чтобы общество знало, за какие заслуги те или иные кандидаты были приняты на работу.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Данное положение дел следует исправить.</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 Администрации Президента создается представительная Комиссия по реформе правоохранительной и судебной системы.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Сыбайлас жемқорлықпен күрес барынша жүйелі сипат алуда. Жемқорлықтың пайда болу себептеріне көбірек назар аударылып, алдын алу жұмыстары жүргізілуде.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Сонымен қатар, сыбайлас жемқорлықпен күрес жауапқа тартылудан қорыққан шенеуніктерді дербестік, бастамашылдық және жедел әрекет ету қасиеттерінен айырмауға тиіс.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мемлекеттік бақылауға балама ретіндегі қоғамдық бақылау институтын қолдай отырып, тиісті құқықтық негіз қалыптастыруымыз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Мемлекеттік органдардың, квазимемлекеттік сектордың қоғам алдындағы ашықтығын және есептілігін қамтамасыз етуге жол ашатын «Қоғамдық бақылау туралы» заңды әзірлеп, қабылдауды тапсырамын.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Қоғамдық кеңестердің рөлін арттыра түсу керек. Оларды сатып алуды ұйымдастыратын комиссиялардың жұмысына тарту қажет. Сондай-ақ, квазимемлекеттік секторда қоғамдық кеңестер құру мүмкіндігін қарастыру керек. Парламент қарауындағы тиісті заң жобасын жыл аяғына дейін қабылдаған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Сонымен қатар, Қоғамдық кеңестердің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жағдай жасауымыз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Олар әрқашан мемлекеттің ерекше назарында болуға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Квазимемлекеттік құрылымдардың қаржы-шаруашылық қызметін, бюджет қаражатын пайдалану жөніндегі мәліметтерді және басқа да құнды деректерді бүкіл қоғамға қолжетімді ету үшін бірыңғай ақпараттық ресурс құру аса маңызды болып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Мемлекеттік органдардың шешімі жөніндегі ақпараттың ашықтығы азаматтық қоғаммен сындарлы диалог орнатуға септігін тигізеді.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Ақпаратқа қол жеткізу мәселелері жөніндегі заң жобасын мүмкіндігінше осы сессияның аяғына дейін қабылдау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Сондай-ақ, сыбайлас жемқорлыққа қарсы күрестің жаңа тәсілдерін енгізген жөн деп санаймын.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2021 жылдан бастап мемлекеттік қызметшілердің, депутаттардың, судьялардың шетел банктерінде есепшотқа ие болуы, қолма-қол ақша және бағалы заттар сақтауына қатысты жемқорлықпен күрес аясында жаңа шектеулер енгізу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Мемлекеттік қызметшінің немесе квазимемлекеттік мекеме басшысының қос азаматтығы анықталған жағдайда олар қызметінен босатылады.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Құқық қорғау органдары қызметкерлерінің, судьялардың, пара берушілердің және парақорлыққа делдал болғандардың сыбайлас жемқорлығы үшін жазаны қатайту тұрғысынан Қылмыстық кодекске өзгерістер енгізу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Сыбайлас жемқорлыққа қатысты қылмыс жасағандарға шартты түрде мерзімінен бұрын босату шарасы қолданылмайды.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Жемқорлықпен ұсталғандардың мемлекеттік қызметте және квазимемлекеттік секторда жұмыс істеуіне өмір бойы тыйым салатын қағида қатаң сақталуы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сыбайлас жемқорлық деректері туралы хабарлаған адамдарды заң жүзінде қорғайтын жүйе қалыптастыруымыз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Критически важно принять новые меры по защите прав человека.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Для меня эта проблема является приоритетной.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которая, к сожалению, приводит к печальным последствиям.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Пришло время принять законодательные меры по защите граждан, особенно детей, от кибербуллинга. 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Актуальным остается и вопрос совершенствования национального законодательства по борьбе с пытками.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нашей повестке дня находится и борьба с торговлей людьми. Здесь Казахстан в глазах международного сообщества выглядит неважно.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Правоохранительным органам предстоит улучшить процедуру расследований таких преступлений. Они должны строго наказываться в судебном порядке.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Данная важная задача требует скоординированных действий госорганов.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Надеюсь на скорое принятие соответствующих законов в Парламенте.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IX. ЦИФРОВИЗАЦИЯ – БАЗОВЫЙ ЭЛЕМЕНТ ВСЕХ РЕФОРМ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Цифровизация – это не следование модной тенденции, а ключевой инструмент достижения национальной конкурентоспособности.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Прежде всего, предстоит устранить цифровое неравенство, обеспечить максимальный доступ к интернету и качественной связи всех граждан.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Сегодня это такая же базовая потребность, как дороги и электричество.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видим, с какими проблемами сталкиваются люди при назначении пенсий и пособий. Ворох бумаг, хождение по мукам.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полностью оцифровать эти процессы. «Бегать» должны «данные», а не люди.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Нужно стремиться к отказу от использования бумаги в межведомственном взаимодействии и при общении с гражданами.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Поручаю до конца года отменить наиболее востребованные справки и бумажные подтверждения, обеспечить цифровое подтверждение информации.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Положительная практика уже имеется по адресной, имущественной и другим подобным справкам.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Удостоверения личности, дипломы, права должны приниматься госорганами в электронном виде.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Работа с «данными» должна выйти на новый уровень. Обеспечение единой системы баз данных, их дальнейшее развитие – одна из главных задач Правительства.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Пока эта работа не выстроена должным образом, в том числе из-за доминирования в IT-отрасли ряда государственных и аффилированных с ними компаний.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возможностей появляется и для экспорта таких услуг за рубеж. Важно раскрыть данный потенциал.</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Перспективным направлением видится взаимодействие IT-отрасли с национальным бизнесом.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Крупные государственные и частные компании тратят десятки миллиардов тенге на разработки и приложения иностранных игроков.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В течение пяти лет нужно довести объем инвестиций в эту отрасль до 500 миллиардов тенге.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Х. АЗАМАТТАРДЫҢ МЕМЛЕКЕТТІ БАСҚАРУ ІСІНЕ ҚАТЫСУЫ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Ұлттық қоғамдық сенім кеңесі азаматтық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Сондай-ақ, Қылмыстық кодекстің 130-шы бабын қылмыс санатынан алып тастау және 174-ші бабын ізгілендіру үшін өзгерістер қабылданды.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Жұмысты сапалы әрі жедел атқарғаны үшін Парламентке ризашылығымды білдіремін.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 саяси саладағы реформаларымыздың бастамасы ғана. Оны жаңғырту ісі жалғаса береді. Мемлекеттік биліктің барлық дерлік институттарын реформалау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Жаңғыртудың негізгі мақсаты – тұтас мемлекеттің тиімділігін арттыру.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Егер азаматтарымыздың әл-ауқатын шын мәнінде жақсартқымыз келсе, олардың өздерін осы іске белсенді түрде тартқан жөн. Алдағы саяси реформалардың барлығы халықты мемлекет басқару ісіне кеңінен қатыстыруға бағытталуы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Мысалы, қоғамдық пікір сауалнамалары ауыл әкімдерінің сайлау арқылы қызметке келуіне қатысты сұраныстың артқанын көрсетіп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маңызды қадамды жан-жақты ойластырып, дәйекті түрде жүзеге асырған жөн. Мұндай жүйенің қалай жұмыс істейтінін нақты білуіміз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Алайда, бұл мәселенің шешімін кейінге қалдыруға болмайды.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Келесі жылы бірқатар ауылдық округ әкімдерінің өкілеттік мерзімі аяқталады. Ауыл әкімдерінің тікелей сайлауын өткізуге болады деп ойлаймын.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Жергілікті билік өкілдерінің сайланбалы болуымен қатар, мемлекеттік басқару деңгейлері арасындағы құзыреттерді бөлу және жергілікті өзін-өзі басқару ісін айқындап алуымыз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Аса маңызды мәселенің бірі – аймақтарды бюджеттен қаржыландыру моделін әзірлеу.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Бұл ретте, «орталық пен өңір» арасындағы қарым-қатынастан бөлек, қаражаттың өңір ішінде бөлінуіне айрықша назар аудару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Жергілікті бюджеттерді бекіту барысында бақылауды күшейту қажет. Себебі, бөлінген қаражат көп жағдайда тұрғындардың шынайы қажеттілігіне жұмсала бермейді.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Бір-екі көшені жыл сайын қайта-қайта жөндей беру, имидждік іс-шараларға жұмсалатын тиімсіз шығындар азаматтарымыздың наразылығын тудыруда. Бұл – орынды.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Инфрақұрылымдық және әлеуметтік бастамаларға аудандар мен елді мекендердің бюджетінен қаражат бөлу үшін қоғамдық сараптама жүргізілуге тиіс. Бұл ретте, онлайн сауалнаманы да қолданған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Это должно стать следующим этапом развития «бюджетов народного участия».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До 1 декабря текущего года Правительство разработает нормативную базу и механизмы решения этой важной проблемы.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Следить за оптимальным расходованием местных ресурсов призваны представительные органы – маслихаты. Но их мнение зачастую игнорируется. Это уже политический анахронизм.</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proofErr w:type="gramStart"/>
      <w:r w:rsidRPr="002A69A0">
        <w:rPr>
          <w:rFonts w:ascii="Times New Roman" w:hAnsi="Times New Roman" w:cs="Times New Roman"/>
          <w:sz w:val="24"/>
          <w:szCs w:val="24"/>
        </w:rPr>
        <w:t>Полагаю</w:t>
      </w:r>
      <w:proofErr w:type="gramEnd"/>
      <w:r w:rsidRPr="002A69A0">
        <w:rPr>
          <w:rFonts w:ascii="Times New Roman" w:hAnsi="Times New Roman" w:cs="Times New Roman"/>
          <w:sz w:val="24"/>
          <w:szCs w:val="24"/>
        </w:rPr>
        <w:t xml:space="preserve">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Нужно внедрить обязательные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Предлагается поэтапно разграничить полномочия органов местного государственного управления и местного самоуправления.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Необходимо повысить статус органов местного самоуправления – сходов и собраний. Их мнение относительно актуальных проблем на местах должно учитываться районными маслихатами для принятия конкретных решений.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Отдельно следует остановиться на вопросе самоуправления в городах.</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Реформа призвана наладить учет мнений жильцов по управлению собственностью, подотчетности при расходовании средств на содержание и ремонт.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Правительство и акимы должны обеспечить реализацию этой важной реформы. Ведь ОСИ, по сути, базовый элемент института самоорганизации и самоуправления.</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Пришло время разработать новую Концепцию развития местного самоуправления. Парламент на ее базе примет пакет соответствующих законов.</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Надо признать, формализм и отсутствие оперативности все еще широко присутствуют в работе госорганов. Граждане вынуждены требовать решения своих локальных проблем у центральной власти, обращаться с жалобами к Главе государства.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Поэтому пора делегировать больше полномочий и ответственности местным руководителям.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Благодаря социальным сетям проблемы, не находящие решения на местах, становятся известными всей стране.</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Ел азаматтарының мүддесін қорғау жөніндегі маңызды миссияны бұрынғыдай саяси партиялар атқара береді.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Сонымен бірге, мен, Мемлекет басшысы ретінде, шын мәніндегі көппартиялық жүйені дамытуға күш салуға міндеттімін.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Демократияның басты жауы – білімсіздік пен популизм. Осыны естен шығармаған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Азаматтарымыз реформаларға қолдау білдіреді деп сенемін. Олар жаңа саяси мүмкіндіктердің арқасында қоғамда «хайпократияның» белең алуына жол бермейді деп үміттенемін.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Айтылған барлық реформалардың, өзгерістердің табысты жүзеге асуы баршамыздың бірлігімізге, отаншылдығымызға және азаматтық жауапкершілігімізге байланысты.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ХІ. ҰЛТТЫҢ ЖАҢА БОЛМЫСЫ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Қазіргі міндет – халқымыздың жаңа болмысын қалыптастыру, тұтас ұлт сапасын арттыру.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Адамды және қоғамды уақыт талабына сай жетілдіру қажеттігін өмірдің өзі көрсетіп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Жаңарған ұлт қана жаңғырған елдің жетістігін жаһан жұртына таныта алады.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Мен халқымыздың әлем үлгі тұтарлық жақсы қасиеттерінің көбірек болғанын қалаймын.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Ұлтымыз жаңа сапаға көшуі үшін біздің күнделікті өмірлік ұстанымдарымыз да өзгеруі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Қазақ қоғамында жаңа қағидаттар және жаңа бағдарлар салтанат құруға тиіс.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Ұлт ұстазы Ахмет Байтұрсынұлы: «Білімді болуға оқу керек. Бай болуға кәсіп керек. Күшті болуға бірлік керек. Осы керектердің жолында жұмыс істеу керек» дейді.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көзқарас бүгінгі күні өте маңызды.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Біріншіден, жиырма бірінші ғасырдың ұрпағы терең білімді болғаны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Екіншіден, жас буынды ерінбей еңбек етуге бейімдеу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Үшіншіден, кез-келген істі кәсіби дағды арқылы жүзеге асырған дұрыс.</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Төртіншіден, темірдей тәртіп және жоғары жауапкершілік баршамыздың бойымызда болуы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Бесіншіден, әділдіктен айнымаған жөн. </w:t>
      </w:r>
      <w:proofErr w:type="gramStart"/>
      <w:r w:rsidRPr="002A69A0">
        <w:rPr>
          <w:rFonts w:ascii="Times New Roman" w:hAnsi="Times New Roman" w:cs="Times New Roman"/>
          <w:sz w:val="24"/>
          <w:szCs w:val="24"/>
        </w:rPr>
        <w:t>Әділдік  –</w:t>
      </w:r>
      <w:proofErr w:type="gramEnd"/>
      <w:r w:rsidRPr="002A69A0">
        <w:rPr>
          <w:rFonts w:ascii="Times New Roman" w:hAnsi="Times New Roman" w:cs="Times New Roman"/>
          <w:sz w:val="24"/>
          <w:szCs w:val="24"/>
        </w:rPr>
        <w:t xml:space="preserve"> қоғам дамуының маңызды шарты. </w:t>
      </w:r>
      <w:proofErr w:type="gramStart"/>
      <w:r w:rsidRPr="002A69A0">
        <w:rPr>
          <w:rFonts w:ascii="Times New Roman" w:hAnsi="Times New Roman" w:cs="Times New Roman"/>
          <w:sz w:val="24"/>
          <w:szCs w:val="24"/>
        </w:rPr>
        <w:t>Әділеттілік  –</w:t>
      </w:r>
      <w:proofErr w:type="gramEnd"/>
      <w:r w:rsidRPr="002A69A0">
        <w:rPr>
          <w:rFonts w:ascii="Times New Roman" w:hAnsi="Times New Roman" w:cs="Times New Roman"/>
          <w:sz w:val="24"/>
          <w:szCs w:val="24"/>
        </w:rPr>
        <w:t xml:space="preserve"> әсіресе, ел-жұрттың тағдырын шешу үшін аса қажет қасиет.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Алтыншыдан, бізге керегі – адалдық, ұқыптылық, тиянақтылық. Бәріміз нағыз қазақты дәл осындай кейіпте көргіміз келеді. Біз сонда ғана бәсекеге қабілетті мемлекет, зияткер ұлт қалыптастыра аламыз.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Қазақ зиялыларының жаңа кезеңдегі міндеті – ұлт болмысының жаңа қағидаттарын орнықтыру. Сондай-ақ, ұлт сапасын арттыруға атсалысу.</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Жаңғырған қоғам жат әдеттерден біртіндеп арылуы керек.</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Ысырапшылдық пен даңғазалық қоғамның да, адамның да абыройын төгеді. Жауапсыздық, немқұрайлылық бүкіл елді қасіретке ұшыратады. Ал, бос сөзділік пен бөспелік, мақтаншақтық қоғамның дамуын тежейді. Бұл туралы ұлы Абай «Өңкей жалған мақтанмен, шынның бетін бояйды» деп ашық айтқан. Бұл мәселе бүгінгі күні де өзекті болып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Биік мұратқа жетелейтін еңбек деген ұлы ұғымды әр азаматтың санасына сіңіргеніміз жөн.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Біздің елімізде «Жауапты мемлекет – жауапты қоғам – жауапты адам» жүйесі берік орнығуы керек.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Құрметті отандастар!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lastRenderedPageBreak/>
        <w:t>Алдымызда ауқымды әрі күрделі міндеттер тұр. Соларды табысты жүзеге асыру үшін тың тәсіл, жаңаша ойлау, жалпыұлттық ынтымақ және өзара қолдау қажет.</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Біздің стратегиялық бағытымыз – айқын. Түйткілді тұстарымыз бен кемшіліктерімізді жақсы білеміз.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Бүгін мен бүкіл қоғам алдында дағдарыс жағдайында атқарылатын іс-шаралардың жоспарын баяндадым. Оның жемісті жүзеге асуы әрқайсымызға байланысты.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Баршамыз өз-өзімізді дамытуға күш салуымыз керек. Замана сынағы бізден үздіксіз қозғалысты, мықты күш-жігерді және табанды еңбекті талап етіп отыр.</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Сондықтан, еліміздің бақытты әрі жарқын келешегі әр азаматтың қажырлы қызметіне байланысты болмақ.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Әр буынның маңдайына түрлі сынақ жазылған.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төл тарихымызда тағдырдың түрлі сынынан әрдайым сүрінбей өттік. Еліміз ең күрделі деген міндеттерді шеше алады. Біз бұған дайынбыз.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Біз – халқымыздың Тәуелсіздік жолындағы сан ғасырлық арман-тілегіне қол жеткізген ұрпақпыз.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Келер жылы Тәуелсіздігімізге 30 жыл болады. Бұл мерейлі дата – Егемен еліміз үшін аса маңызды меже. Бұл – жаңа тарихи кезеңнің басы.</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 xml:space="preserve">Бізге мемлекеттің болашағы үшін зор жауапкершілік жүктеліп отыр. </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Бірлігіміз бен ынтымағымыз мығым болса, барлық қиындықты жеңіп, мақсатымызға жетеміз.</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Бұл біздің қолымыздан келеді.</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Мен бұған кәміл сенемін.</w:t>
      </w:r>
    </w:p>
    <w:p w:rsidR="002A69A0" w:rsidRPr="002A69A0" w:rsidRDefault="002A69A0" w:rsidP="002A69A0">
      <w:pPr>
        <w:spacing w:after="0"/>
        <w:rPr>
          <w:rFonts w:ascii="Times New Roman" w:hAnsi="Times New Roman" w:cs="Times New Roman"/>
          <w:sz w:val="24"/>
          <w:szCs w:val="24"/>
        </w:rPr>
      </w:pPr>
    </w:p>
    <w:p w:rsidR="002A69A0"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Еліміз әрқашан аман болсын.</w:t>
      </w:r>
    </w:p>
    <w:p w:rsidR="002A69A0" w:rsidRPr="002A69A0" w:rsidRDefault="002A69A0" w:rsidP="002A69A0">
      <w:pPr>
        <w:spacing w:after="0"/>
        <w:rPr>
          <w:rFonts w:ascii="Times New Roman" w:hAnsi="Times New Roman" w:cs="Times New Roman"/>
          <w:sz w:val="24"/>
          <w:szCs w:val="24"/>
        </w:rPr>
      </w:pPr>
    </w:p>
    <w:p w:rsidR="00E818C3" w:rsidRPr="002A69A0" w:rsidRDefault="002A69A0" w:rsidP="002A69A0">
      <w:pPr>
        <w:spacing w:after="0"/>
        <w:rPr>
          <w:rFonts w:ascii="Times New Roman" w:hAnsi="Times New Roman" w:cs="Times New Roman"/>
          <w:sz w:val="24"/>
          <w:szCs w:val="24"/>
        </w:rPr>
      </w:pPr>
      <w:r w:rsidRPr="002A69A0">
        <w:rPr>
          <w:rFonts w:ascii="Times New Roman" w:hAnsi="Times New Roman" w:cs="Times New Roman"/>
          <w:sz w:val="24"/>
          <w:szCs w:val="24"/>
        </w:rPr>
        <w:t>Баршаңызға рақмет.</w:t>
      </w:r>
    </w:p>
    <w:sectPr w:rsidR="00E818C3" w:rsidRPr="002A69A0" w:rsidSect="002A69A0">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BB"/>
    <w:rsid w:val="002A69A0"/>
    <w:rsid w:val="005A03E1"/>
    <w:rsid w:val="007B1692"/>
    <w:rsid w:val="008E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8F8"/>
  <w15:chartTrackingRefBased/>
  <w15:docId w15:val="{068518D5-1E98-4425-A0A0-DD4984B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10844</Words>
  <Characters>61816</Characters>
  <Application>Microsoft Office Word</Application>
  <DocSecurity>0</DocSecurity>
  <Lines>515</Lines>
  <Paragraphs>145</Paragraphs>
  <ScaleCrop>false</ScaleCrop>
  <Company/>
  <LinksUpToDate>false</LinksUpToDate>
  <CharactersWithSpaces>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Казбековна Абдираманова</dc:creator>
  <cp:keywords/>
  <dc:description/>
  <cp:lastModifiedBy>Галия Казбековна Абдираманова</cp:lastModifiedBy>
  <cp:revision>2</cp:revision>
  <dcterms:created xsi:type="dcterms:W3CDTF">2021-05-13T06:48:00Z</dcterms:created>
  <dcterms:modified xsi:type="dcterms:W3CDTF">2021-05-13T06:50:00Z</dcterms:modified>
</cp:coreProperties>
</file>