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1A58" w:rsidRDefault="00441A58">
      <w:pPr>
        <w:spacing w:after="0" w:line="240" w:lineRule="auto"/>
        <w:jc w:val="center"/>
        <w:rPr>
          <w:rFonts w:ascii="Times New Roman" w:eastAsia="Times New Roman" w:hAnsi="Times New Roman" w:cs="Times New Roman"/>
          <w:bCs/>
          <w:color w:val="000000"/>
          <w:spacing w:val="1"/>
          <w:kern w:val="2"/>
          <w:sz w:val="28"/>
          <w:szCs w:val="28"/>
        </w:rPr>
      </w:pPr>
      <w:r>
        <w:rPr>
          <w:rFonts w:ascii="Times New Roman" w:eastAsia="Times New Roman" w:hAnsi="Times New Roman" w:cs="Times New Roman"/>
          <w:bCs/>
          <w:color w:val="000000"/>
          <w:spacing w:val="1"/>
          <w:kern w:val="2"/>
          <w:sz w:val="28"/>
          <w:szCs w:val="28"/>
        </w:rPr>
        <w:t>Выдержки из</w:t>
      </w:r>
    </w:p>
    <w:p w:rsidR="00441A58" w:rsidRDefault="00441A58">
      <w:pPr>
        <w:spacing w:after="0" w:line="240" w:lineRule="auto"/>
        <w:jc w:val="center"/>
        <w:rPr>
          <w:rFonts w:ascii="Times New Roman" w:eastAsia="Times New Roman" w:hAnsi="Times New Roman" w:cs="Times New Roman"/>
          <w:bCs/>
          <w:color w:val="000000"/>
          <w:spacing w:val="1"/>
          <w:kern w:val="2"/>
          <w:sz w:val="28"/>
          <w:szCs w:val="28"/>
        </w:rPr>
      </w:pPr>
    </w:p>
    <w:p w:rsidR="00ED3E1E" w:rsidRDefault="008960ED">
      <w:pPr>
        <w:spacing w:after="0" w:line="240" w:lineRule="auto"/>
        <w:jc w:val="center"/>
        <w:rPr>
          <w:rFonts w:ascii="Times New Roman" w:eastAsia="Times New Roman" w:hAnsi="Times New Roman" w:cs="Times New Roman"/>
          <w:bCs/>
          <w:color w:val="000000"/>
          <w:spacing w:val="1"/>
          <w:kern w:val="2"/>
          <w:sz w:val="28"/>
          <w:szCs w:val="28"/>
        </w:rPr>
      </w:pPr>
      <w:proofErr w:type="gramStart"/>
      <w:r>
        <w:rPr>
          <w:rFonts w:ascii="Times New Roman" w:eastAsia="Times New Roman" w:hAnsi="Times New Roman" w:cs="Times New Roman"/>
          <w:bCs/>
          <w:color w:val="000000"/>
          <w:spacing w:val="1"/>
          <w:kern w:val="2"/>
          <w:sz w:val="28"/>
          <w:szCs w:val="28"/>
        </w:rPr>
        <w:t>Протокол  №</w:t>
      </w:r>
      <w:proofErr w:type="gramEnd"/>
      <w:r>
        <w:rPr>
          <w:rFonts w:ascii="Times New Roman" w:eastAsia="Times New Roman" w:hAnsi="Times New Roman" w:cs="Times New Roman"/>
          <w:bCs/>
          <w:color w:val="000000"/>
          <w:spacing w:val="1"/>
          <w:kern w:val="2"/>
          <w:sz w:val="28"/>
          <w:szCs w:val="28"/>
        </w:rPr>
        <w:t xml:space="preserve"> </w:t>
      </w:r>
      <w:r w:rsidR="00C67762">
        <w:rPr>
          <w:rFonts w:ascii="Times New Roman" w:eastAsia="Times New Roman" w:hAnsi="Times New Roman" w:cs="Times New Roman"/>
          <w:bCs/>
          <w:color w:val="000000"/>
          <w:spacing w:val="1"/>
          <w:kern w:val="2"/>
          <w:sz w:val="28"/>
          <w:szCs w:val="28"/>
        </w:rPr>
        <w:t>5</w:t>
      </w:r>
    </w:p>
    <w:p w:rsidR="00ED3E1E" w:rsidRDefault="008960ED">
      <w:pPr>
        <w:spacing w:after="0" w:line="240" w:lineRule="auto"/>
        <w:jc w:val="center"/>
        <w:rPr>
          <w:rFonts w:ascii="Times New Roman" w:eastAsia="Times New Roman" w:hAnsi="Times New Roman" w:cs="Times New Roman"/>
          <w:bCs/>
          <w:color w:val="000000"/>
          <w:spacing w:val="1"/>
          <w:kern w:val="2"/>
          <w:sz w:val="28"/>
          <w:szCs w:val="28"/>
        </w:rPr>
      </w:pPr>
      <w:r>
        <w:rPr>
          <w:rFonts w:ascii="Times New Roman" w:eastAsia="Times New Roman" w:hAnsi="Times New Roman" w:cs="Times New Roman"/>
          <w:bCs/>
          <w:color w:val="000000"/>
          <w:spacing w:val="1"/>
          <w:kern w:val="2"/>
          <w:sz w:val="28"/>
          <w:szCs w:val="28"/>
        </w:rPr>
        <w:t>очередного заседания Наблюдательного совета</w:t>
      </w:r>
    </w:p>
    <w:p w:rsidR="00ED3E1E" w:rsidRDefault="008960ED">
      <w:pPr>
        <w:spacing w:after="0" w:line="240" w:lineRule="auto"/>
        <w:jc w:val="center"/>
        <w:rPr>
          <w:rFonts w:ascii="Times New Roman" w:eastAsia="Times New Roman" w:hAnsi="Times New Roman" w:cs="Times New Roman"/>
          <w:bCs/>
          <w:color w:val="000000"/>
          <w:spacing w:val="1"/>
          <w:kern w:val="2"/>
          <w:sz w:val="28"/>
          <w:szCs w:val="28"/>
        </w:rPr>
      </w:pPr>
      <w:r>
        <w:rPr>
          <w:rFonts w:ascii="Times New Roman" w:eastAsia="Times New Roman" w:hAnsi="Times New Roman" w:cs="Times New Roman"/>
          <w:bCs/>
          <w:color w:val="000000"/>
          <w:spacing w:val="1"/>
          <w:kern w:val="2"/>
          <w:sz w:val="28"/>
          <w:szCs w:val="28"/>
        </w:rPr>
        <w:t>КГП «Поликлиника № 1 города Темиртау»</w:t>
      </w:r>
    </w:p>
    <w:p w:rsidR="00ED3E1E" w:rsidRDefault="008960ED">
      <w:pPr>
        <w:spacing w:after="0" w:line="240" w:lineRule="auto"/>
        <w:jc w:val="center"/>
      </w:pPr>
      <w:r>
        <w:rPr>
          <w:rFonts w:ascii="Times New Roman" w:eastAsia="Times New Roman" w:hAnsi="Times New Roman" w:cs="Times New Roman"/>
          <w:bCs/>
          <w:color w:val="000000"/>
          <w:spacing w:val="1"/>
          <w:kern w:val="2"/>
          <w:sz w:val="28"/>
          <w:szCs w:val="28"/>
        </w:rPr>
        <w:t>управления здравоохранения Карагандинской</w:t>
      </w:r>
      <w:r>
        <w:rPr>
          <w:rFonts w:ascii="Times New Roman" w:hAnsi="Times New Roman" w:cs="Times New Roman"/>
          <w:sz w:val="28"/>
          <w:szCs w:val="28"/>
        </w:rPr>
        <w:t xml:space="preserve"> области</w:t>
      </w:r>
    </w:p>
    <w:p w:rsidR="00ED3E1E" w:rsidRDefault="00ED3E1E">
      <w:pPr>
        <w:spacing w:after="0" w:line="240" w:lineRule="auto"/>
        <w:jc w:val="center"/>
        <w:rPr>
          <w:rFonts w:ascii="Times New Roman" w:hAnsi="Times New Roman" w:cs="Times New Roman"/>
          <w:sz w:val="28"/>
          <w:szCs w:val="28"/>
        </w:rPr>
      </w:pPr>
    </w:p>
    <w:p w:rsidR="00ED3E1E" w:rsidRDefault="00ED3E1E">
      <w:pPr>
        <w:spacing w:after="0" w:line="240" w:lineRule="auto"/>
        <w:jc w:val="center"/>
        <w:rPr>
          <w:rFonts w:ascii="Times New Roman" w:hAnsi="Times New Roman" w:cs="Times New Roman"/>
          <w:sz w:val="28"/>
          <w:szCs w:val="28"/>
        </w:rPr>
      </w:pPr>
    </w:p>
    <w:p w:rsidR="00ED3E1E" w:rsidRDefault="008960ED">
      <w:pPr>
        <w:spacing w:after="0" w:line="240" w:lineRule="auto"/>
        <w:jc w:val="both"/>
      </w:pPr>
      <w:r>
        <w:rPr>
          <w:rFonts w:ascii="Times New Roman" w:eastAsia="Times New Roman" w:hAnsi="Times New Roman" w:cs="Times New Roman"/>
          <w:bCs/>
          <w:color w:val="000000"/>
          <w:spacing w:val="1"/>
          <w:kern w:val="2"/>
          <w:sz w:val="28"/>
          <w:szCs w:val="28"/>
        </w:rPr>
        <w:t xml:space="preserve">г. Темиртау                                                                                         </w:t>
      </w:r>
      <w:r w:rsidR="00C67762">
        <w:rPr>
          <w:rFonts w:ascii="Times New Roman" w:eastAsia="Times New Roman" w:hAnsi="Times New Roman" w:cs="Times New Roman"/>
          <w:bCs/>
          <w:color w:val="000000"/>
          <w:spacing w:val="1"/>
          <w:kern w:val="2"/>
          <w:sz w:val="28"/>
          <w:szCs w:val="28"/>
        </w:rPr>
        <w:t>13</w:t>
      </w:r>
      <w:r>
        <w:rPr>
          <w:rFonts w:ascii="Times New Roman" w:eastAsia="Times New Roman" w:hAnsi="Times New Roman" w:cs="Times New Roman"/>
          <w:bCs/>
          <w:color w:val="000000"/>
          <w:spacing w:val="1"/>
          <w:kern w:val="2"/>
          <w:sz w:val="28"/>
          <w:szCs w:val="28"/>
        </w:rPr>
        <w:t>.</w:t>
      </w:r>
      <w:r w:rsidR="00C67762">
        <w:rPr>
          <w:rFonts w:ascii="Times New Roman" w:eastAsia="Times New Roman" w:hAnsi="Times New Roman" w:cs="Times New Roman"/>
          <w:bCs/>
          <w:color w:val="000000"/>
          <w:spacing w:val="1"/>
          <w:kern w:val="2"/>
          <w:sz w:val="28"/>
          <w:szCs w:val="28"/>
        </w:rPr>
        <w:t>12.2023г.</w:t>
      </w:r>
    </w:p>
    <w:p w:rsidR="00ED3E1E" w:rsidRDefault="00ED3E1E">
      <w:pPr>
        <w:spacing w:after="0" w:line="240" w:lineRule="auto"/>
        <w:jc w:val="both"/>
        <w:rPr>
          <w:rFonts w:ascii="Times New Roman" w:eastAsia="Times New Roman" w:hAnsi="Times New Roman" w:cs="Times New Roman"/>
          <w:bCs/>
          <w:color w:val="000000"/>
          <w:spacing w:val="1"/>
          <w:kern w:val="2"/>
          <w:sz w:val="28"/>
          <w:szCs w:val="28"/>
        </w:rPr>
      </w:pPr>
    </w:p>
    <w:p w:rsidR="00ED3E1E" w:rsidRDefault="00ED3E1E">
      <w:pPr>
        <w:spacing w:after="0" w:line="240" w:lineRule="auto"/>
        <w:jc w:val="both"/>
        <w:rPr>
          <w:rFonts w:ascii="Times New Roman" w:eastAsia="Times New Roman" w:hAnsi="Times New Roman" w:cs="Times New Roman"/>
          <w:bCs/>
          <w:color w:val="000000"/>
          <w:spacing w:val="1"/>
          <w:kern w:val="2"/>
          <w:sz w:val="28"/>
          <w:szCs w:val="28"/>
        </w:rPr>
      </w:pPr>
    </w:p>
    <w:p w:rsidR="00C77032" w:rsidRDefault="00C77032">
      <w:pPr>
        <w:spacing w:after="0" w:line="240" w:lineRule="auto"/>
        <w:jc w:val="both"/>
        <w:rPr>
          <w:rFonts w:ascii="Times New Roman" w:eastAsia="Times New Roman" w:hAnsi="Times New Roman" w:cs="Times New Roman"/>
          <w:bCs/>
          <w:color w:val="000000"/>
          <w:spacing w:val="1"/>
          <w:kern w:val="2"/>
          <w:sz w:val="28"/>
          <w:szCs w:val="28"/>
        </w:rPr>
      </w:pPr>
    </w:p>
    <w:p w:rsidR="00ED3E1E" w:rsidRDefault="008960ED">
      <w:pPr>
        <w:spacing w:after="0" w:line="240" w:lineRule="auto"/>
        <w:jc w:val="both"/>
      </w:pPr>
      <w:r>
        <w:rPr>
          <w:rFonts w:ascii="Times New Roman" w:eastAsia="Times New Roman" w:hAnsi="Times New Roman" w:cs="Times New Roman"/>
          <w:bCs/>
          <w:color w:val="000000"/>
          <w:spacing w:val="1"/>
          <w:kern w:val="2"/>
          <w:sz w:val="28"/>
          <w:szCs w:val="28"/>
        </w:rPr>
        <w:tab/>
        <w:t xml:space="preserve">Полное наименование государственного предприятия: КГП «Поликлиника № 1 города Темиртау» управления здравоохранения Карагандинской области. </w:t>
      </w:r>
    </w:p>
    <w:p w:rsidR="00ED3E1E" w:rsidRDefault="00ED3E1E">
      <w:pPr>
        <w:spacing w:after="0" w:line="240" w:lineRule="auto"/>
        <w:jc w:val="both"/>
        <w:rPr>
          <w:rFonts w:ascii="Times New Roman" w:eastAsia="Times New Roman" w:hAnsi="Times New Roman" w:cs="Times New Roman"/>
          <w:bCs/>
          <w:color w:val="000000"/>
          <w:spacing w:val="1"/>
          <w:kern w:val="2"/>
          <w:sz w:val="28"/>
          <w:szCs w:val="28"/>
        </w:rPr>
      </w:pPr>
    </w:p>
    <w:p w:rsidR="00ED3E1E" w:rsidRDefault="008960ED">
      <w:pPr>
        <w:spacing w:after="0" w:line="240" w:lineRule="auto"/>
        <w:ind w:firstLine="708"/>
        <w:jc w:val="both"/>
        <w:rPr>
          <w:rFonts w:ascii="Times New Roman" w:eastAsia="Times New Roman" w:hAnsi="Times New Roman" w:cs="Times New Roman"/>
          <w:bCs/>
          <w:color w:val="000000"/>
          <w:spacing w:val="1"/>
          <w:kern w:val="2"/>
          <w:sz w:val="28"/>
          <w:szCs w:val="28"/>
        </w:rPr>
      </w:pPr>
      <w:r>
        <w:rPr>
          <w:rFonts w:ascii="Times New Roman" w:eastAsia="Times New Roman" w:hAnsi="Times New Roman" w:cs="Times New Roman"/>
          <w:bCs/>
          <w:color w:val="000000"/>
          <w:spacing w:val="1"/>
          <w:kern w:val="2"/>
          <w:sz w:val="28"/>
          <w:szCs w:val="28"/>
        </w:rPr>
        <w:t>Место нахождения государственного предприятия: Карагандинская область, город Темиртау, улица Чайковского 26/3.</w:t>
      </w:r>
    </w:p>
    <w:p w:rsidR="00ED3E1E" w:rsidRDefault="00ED3E1E">
      <w:pPr>
        <w:spacing w:after="0" w:line="240" w:lineRule="auto"/>
        <w:ind w:firstLine="708"/>
        <w:jc w:val="both"/>
        <w:rPr>
          <w:rFonts w:ascii="Times New Roman" w:eastAsia="Times New Roman" w:hAnsi="Times New Roman" w:cs="Times New Roman"/>
          <w:bCs/>
          <w:color w:val="000000"/>
          <w:spacing w:val="1"/>
          <w:kern w:val="2"/>
          <w:sz w:val="28"/>
          <w:szCs w:val="28"/>
        </w:rPr>
      </w:pPr>
    </w:p>
    <w:p w:rsidR="00ED3E1E" w:rsidRDefault="008960ED">
      <w:pPr>
        <w:spacing w:after="0" w:line="240" w:lineRule="auto"/>
        <w:ind w:firstLine="708"/>
        <w:jc w:val="both"/>
      </w:pPr>
      <w:r>
        <w:rPr>
          <w:rFonts w:ascii="Times New Roman" w:eastAsia="Times New Roman" w:hAnsi="Times New Roman" w:cs="Times New Roman"/>
          <w:bCs/>
          <w:color w:val="000000"/>
          <w:spacing w:val="1"/>
          <w:kern w:val="2"/>
          <w:sz w:val="28"/>
          <w:szCs w:val="28"/>
        </w:rPr>
        <w:t xml:space="preserve">Дата и время проведения заседания: </w:t>
      </w:r>
      <w:r w:rsidR="00C67762">
        <w:rPr>
          <w:rFonts w:ascii="Times New Roman" w:eastAsia="Times New Roman" w:hAnsi="Times New Roman" w:cs="Times New Roman"/>
          <w:bCs/>
          <w:color w:val="000000"/>
          <w:spacing w:val="1"/>
          <w:kern w:val="2"/>
          <w:sz w:val="28"/>
          <w:szCs w:val="28"/>
        </w:rPr>
        <w:t>13.</w:t>
      </w:r>
      <w:r>
        <w:rPr>
          <w:rFonts w:ascii="Times New Roman" w:eastAsia="Times New Roman" w:hAnsi="Times New Roman" w:cs="Times New Roman"/>
          <w:bCs/>
          <w:color w:val="000000"/>
          <w:spacing w:val="1"/>
          <w:kern w:val="2"/>
          <w:sz w:val="28"/>
          <w:szCs w:val="28"/>
        </w:rPr>
        <w:t>12.202</w:t>
      </w:r>
      <w:r w:rsidR="00C67762">
        <w:rPr>
          <w:rFonts w:ascii="Times New Roman" w:eastAsia="Times New Roman" w:hAnsi="Times New Roman" w:cs="Times New Roman"/>
          <w:bCs/>
          <w:color w:val="000000"/>
          <w:spacing w:val="1"/>
          <w:kern w:val="2"/>
          <w:sz w:val="28"/>
          <w:szCs w:val="28"/>
        </w:rPr>
        <w:t>3</w:t>
      </w:r>
      <w:r>
        <w:rPr>
          <w:rFonts w:ascii="Times New Roman" w:eastAsia="Times New Roman" w:hAnsi="Times New Roman" w:cs="Times New Roman"/>
          <w:bCs/>
          <w:color w:val="000000"/>
          <w:spacing w:val="1"/>
          <w:kern w:val="2"/>
          <w:sz w:val="28"/>
          <w:szCs w:val="28"/>
        </w:rPr>
        <w:t xml:space="preserve"> года заседание </w:t>
      </w:r>
      <w:proofErr w:type="gramStart"/>
      <w:r>
        <w:rPr>
          <w:rFonts w:ascii="Times New Roman" w:eastAsia="Times New Roman" w:hAnsi="Times New Roman" w:cs="Times New Roman"/>
          <w:bCs/>
          <w:color w:val="000000"/>
          <w:spacing w:val="1"/>
          <w:kern w:val="2"/>
          <w:sz w:val="28"/>
          <w:szCs w:val="28"/>
        </w:rPr>
        <w:t>начато  в</w:t>
      </w:r>
      <w:proofErr w:type="gramEnd"/>
      <w:r>
        <w:rPr>
          <w:rFonts w:ascii="Times New Roman" w:eastAsia="Times New Roman" w:hAnsi="Times New Roman" w:cs="Times New Roman"/>
          <w:bCs/>
          <w:color w:val="000000"/>
          <w:spacing w:val="1"/>
          <w:kern w:val="2"/>
          <w:sz w:val="28"/>
          <w:szCs w:val="28"/>
        </w:rPr>
        <w:t xml:space="preserve"> 15-00ч. </w:t>
      </w:r>
      <w:r>
        <w:rPr>
          <w:rFonts w:ascii="Times New Roman" w:eastAsia="Times New Roman" w:hAnsi="Times New Roman" w:cs="DejaVuSerifCondensed"/>
          <w:bCs/>
          <w:color w:val="000000"/>
          <w:spacing w:val="1"/>
          <w:kern w:val="2"/>
          <w:sz w:val="28"/>
          <w:szCs w:val="28"/>
        </w:rPr>
        <w:t xml:space="preserve"> посредством </w:t>
      </w:r>
      <w:proofErr w:type="spellStart"/>
      <w:r>
        <w:rPr>
          <w:rFonts w:ascii="Times New Roman" w:eastAsia="Times New Roman" w:hAnsi="Times New Roman" w:cs="Times New Roman"/>
          <w:color w:val="000000"/>
          <w:spacing w:val="1"/>
          <w:kern w:val="2"/>
          <w:sz w:val="28"/>
          <w:szCs w:val="28"/>
        </w:rPr>
        <w:t>Zoom</w:t>
      </w:r>
      <w:proofErr w:type="spellEnd"/>
      <w:r>
        <w:rPr>
          <w:rFonts w:ascii="Times New Roman" w:eastAsia="Times New Roman" w:hAnsi="Times New Roman" w:cs="Times New Roman"/>
          <w:color w:val="000000"/>
          <w:spacing w:val="1"/>
          <w:kern w:val="2"/>
          <w:sz w:val="28"/>
          <w:szCs w:val="28"/>
        </w:rPr>
        <w:t xml:space="preserve"> </w:t>
      </w:r>
      <w:proofErr w:type="spellStart"/>
      <w:r>
        <w:rPr>
          <w:rFonts w:ascii="Times New Roman" w:eastAsia="Times New Roman" w:hAnsi="Times New Roman" w:cs="Times New Roman"/>
          <w:color w:val="000000"/>
          <w:spacing w:val="1"/>
          <w:kern w:val="2"/>
          <w:sz w:val="28"/>
          <w:szCs w:val="28"/>
        </w:rPr>
        <w:t>Meetings</w:t>
      </w:r>
      <w:proofErr w:type="spellEnd"/>
      <w:r>
        <w:rPr>
          <w:rFonts w:ascii="Times New Roman" w:eastAsia="Times New Roman" w:hAnsi="Times New Roman" w:cs="Times New Roman"/>
          <w:color w:val="000000"/>
          <w:spacing w:val="1"/>
          <w:kern w:val="2"/>
          <w:sz w:val="28"/>
          <w:szCs w:val="28"/>
        </w:rPr>
        <w:t>.</w:t>
      </w:r>
    </w:p>
    <w:p w:rsidR="00ED3E1E" w:rsidRDefault="00ED3E1E">
      <w:pPr>
        <w:spacing w:after="0" w:line="240" w:lineRule="auto"/>
        <w:jc w:val="both"/>
        <w:rPr>
          <w:rFonts w:ascii="Times New Roman" w:eastAsia="Times New Roman" w:hAnsi="Times New Roman" w:cs="Times New Roman"/>
          <w:bCs/>
          <w:color w:val="000000"/>
          <w:spacing w:val="1"/>
          <w:kern w:val="2"/>
          <w:sz w:val="28"/>
          <w:szCs w:val="28"/>
        </w:rPr>
      </w:pPr>
    </w:p>
    <w:p w:rsidR="00ED3E1E" w:rsidRDefault="008960ED">
      <w:pPr>
        <w:spacing w:after="0" w:line="240" w:lineRule="auto"/>
        <w:ind w:firstLine="708"/>
        <w:jc w:val="both"/>
        <w:rPr>
          <w:rFonts w:ascii="Times New Roman" w:eastAsia="Times New Roman" w:hAnsi="Times New Roman" w:cs="Times New Roman"/>
          <w:bCs/>
          <w:color w:val="000000"/>
          <w:spacing w:val="1"/>
          <w:kern w:val="2"/>
          <w:sz w:val="28"/>
          <w:szCs w:val="28"/>
        </w:rPr>
      </w:pPr>
      <w:r>
        <w:rPr>
          <w:rFonts w:ascii="Times New Roman" w:eastAsia="Times New Roman" w:hAnsi="Times New Roman" w:cs="Times New Roman"/>
          <w:bCs/>
          <w:color w:val="000000"/>
          <w:spacing w:val="1"/>
          <w:kern w:val="2"/>
          <w:sz w:val="28"/>
          <w:szCs w:val="28"/>
        </w:rPr>
        <w:t xml:space="preserve">Место проведения: Карагандинская область, г. </w:t>
      </w:r>
      <w:proofErr w:type="gramStart"/>
      <w:r>
        <w:rPr>
          <w:rFonts w:ascii="Times New Roman" w:eastAsia="Times New Roman" w:hAnsi="Times New Roman" w:cs="Times New Roman"/>
          <w:bCs/>
          <w:color w:val="000000"/>
          <w:spacing w:val="1"/>
          <w:kern w:val="2"/>
          <w:sz w:val="28"/>
          <w:szCs w:val="28"/>
        </w:rPr>
        <w:t>Темиртау,</w:t>
      </w:r>
      <w:r w:rsidR="00476ECC">
        <w:rPr>
          <w:rFonts w:ascii="Times New Roman" w:eastAsia="Times New Roman" w:hAnsi="Times New Roman" w:cs="Times New Roman"/>
          <w:bCs/>
          <w:color w:val="000000"/>
          <w:spacing w:val="1"/>
          <w:kern w:val="2"/>
          <w:sz w:val="28"/>
          <w:szCs w:val="28"/>
        </w:rPr>
        <w:t xml:space="preserve">   </w:t>
      </w:r>
      <w:proofErr w:type="gramEnd"/>
      <w:r w:rsidR="00476ECC">
        <w:rPr>
          <w:rFonts w:ascii="Times New Roman" w:eastAsia="Times New Roman" w:hAnsi="Times New Roman" w:cs="Times New Roman"/>
          <w:bCs/>
          <w:color w:val="000000"/>
          <w:spacing w:val="1"/>
          <w:kern w:val="2"/>
          <w:sz w:val="28"/>
          <w:szCs w:val="28"/>
        </w:rPr>
        <w:t xml:space="preserve">                            </w:t>
      </w:r>
      <w:r>
        <w:rPr>
          <w:rFonts w:ascii="Times New Roman" w:eastAsia="Times New Roman" w:hAnsi="Times New Roman" w:cs="Times New Roman"/>
          <w:bCs/>
          <w:color w:val="000000"/>
          <w:spacing w:val="1"/>
          <w:kern w:val="2"/>
          <w:sz w:val="28"/>
          <w:szCs w:val="28"/>
        </w:rPr>
        <w:t xml:space="preserve"> ул. Чайковского 26/3.</w:t>
      </w:r>
    </w:p>
    <w:p w:rsidR="00ED3E1E" w:rsidRDefault="00ED3E1E">
      <w:pPr>
        <w:spacing w:after="0" w:line="240" w:lineRule="auto"/>
        <w:jc w:val="both"/>
        <w:rPr>
          <w:rFonts w:ascii="Times New Roman" w:eastAsia="Times New Roman" w:hAnsi="Times New Roman" w:cs="Times New Roman"/>
          <w:bCs/>
          <w:color w:val="000000"/>
          <w:spacing w:val="1"/>
          <w:kern w:val="2"/>
          <w:sz w:val="28"/>
          <w:szCs w:val="28"/>
        </w:rPr>
      </w:pPr>
    </w:p>
    <w:p w:rsidR="00ED3E1E" w:rsidRDefault="00ED3E1E">
      <w:pPr>
        <w:spacing w:after="0" w:line="240" w:lineRule="auto"/>
        <w:jc w:val="both"/>
        <w:rPr>
          <w:rFonts w:ascii="Times New Roman" w:eastAsia="Times New Roman" w:hAnsi="Times New Roman" w:cs="Times New Roman"/>
          <w:bCs/>
          <w:color w:val="000000"/>
          <w:spacing w:val="1"/>
          <w:kern w:val="2"/>
          <w:sz w:val="28"/>
          <w:szCs w:val="28"/>
        </w:rPr>
      </w:pPr>
    </w:p>
    <w:p w:rsidR="00C77032" w:rsidRDefault="00C77032">
      <w:pPr>
        <w:spacing w:after="0" w:line="240" w:lineRule="auto"/>
        <w:jc w:val="both"/>
        <w:rPr>
          <w:rFonts w:ascii="Times New Roman" w:eastAsia="Times New Roman" w:hAnsi="Times New Roman" w:cs="Times New Roman"/>
          <w:bCs/>
          <w:color w:val="000000"/>
          <w:spacing w:val="1"/>
          <w:kern w:val="2"/>
          <w:sz w:val="28"/>
          <w:szCs w:val="28"/>
        </w:rPr>
      </w:pPr>
    </w:p>
    <w:p w:rsidR="00ED3E1E" w:rsidRDefault="008960ED">
      <w:pPr>
        <w:spacing w:after="0" w:line="240" w:lineRule="auto"/>
        <w:jc w:val="both"/>
        <w:rPr>
          <w:rFonts w:ascii="Times New Roman" w:eastAsia="Times New Roman" w:hAnsi="Times New Roman" w:cs="Times New Roman"/>
          <w:bCs/>
          <w:color w:val="000000"/>
          <w:spacing w:val="1"/>
          <w:kern w:val="2"/>
          <w:sz w:val="28"/>
          <w:szCs w:val="28"/>
        </w:rPr>
      </w:pPr>
      <w:r>
        <w:rPr>
          <w:rFonts w:ascii="Times New Roman" w:eastAsia="Times New Roman" w:hAnsi="Times New Roman" w:cs="Times New Roman"/>
          <w:bCs/>
          <w:color w:val="000000"/>
          <w:spacing w:val="1"/>
          <w:kern w:val="2"/>
          <w:sz w:val="28"/>
          <w:szCs w:val="28"/>
        </w:rPr>
        <w:t>Присутствовали:</w:t>
      </w:r>
    </w:p>
    <w:p w:rsidR="00ED3E1E" w:rsidRDefault="00ED3E1E">
      <w:pPr>
        <w:spacing w:after="0" w:line="240" w:lineRule="auto"/>
        <w:jc w:val="both"/>
        <w:rPr>
          <w:rFonts w:ascii="Times New Roman" w:eastAsia="Times New Roman" w:hAnsi="Times New Roman" w:cs="Times New Roman"/>
          <w:bCs/>
          <w:color w:val="000000"/>
          <w:spacing w:val="1"/>
          <w:kern w:val="2"/>
          <w:sz w:val="28"/>
          <w:szCs w:val="28"/>
        </w:rPr>
      </w:pPr>
    </w:p>
    <w:p w:rsidR="00ED3E1E" w:rsidRDefault="008960ED">
      <w:pPr>
        <w:spacing w:after="0" w:line="240" w:lineRule="auto"/>
        <w:jc w:val="both"/>
        <w:rPr>
          <w:rFonts w:ascii="Times New Roman" w:eastAsia="Times New Roman" w:hAnsi="Times New Roman" w:cs="Times New Roman"/>
          <w:bCs/>
          <w:color w:val="000000"/>
          <w:spacing w:val="1"/>
          <w:kern w:val="2"/>
          <w:sz w:val="28"/>
          <w:szCs w:val="28"/>
        </w:rPr>
      </w:pPr>
      <w:r>
        <w:rPr>
          <w:rFonts w:ascii="Times New Roman" w:eastAsia="Times New Roman" w:hAnsi="Times New Roman" w:cs="Times New Roman"/>
          <w:bCs/>
          <w:color w:val="000000"/>
          <w:spacing w:val="1"/>
          <w:kern w:val="2"/>
          <w:sz w:val="28"/>
          <w:szCs w:val="28"/>
        </w:rPr>
        <w:t>Члены Наблюдательного совета:</w:t>
      </w:r>
    </w:p>
    <w:p w:rsidR="00ED3E1E" w:rsidRDefault="00ED3E1E">
      <w:pPr>
        <w:spacing w:after="0" w:line="240" w:lineRule="auto"/>
        <w:jc w:val="both"/>
        <w:rPr>
          <w:rFonts w:ascii="Times New Roman" w:eastAsia="Times New Roman" w:hAnsi="Times New Roman" w:cs="Times New Roman"/>
          <w:bCs/>
          <w:color w:val="000000"/>
          <w:spacing w:val="1"/>
          <w:kern w:val="2"/>
          <w:sz w:val="28"/>
          <w:szCs w:val="28"/>
        </w:rPr>
      </w:pPr>
    </w:p>
    <w:p w:rsidR="00ED3E1E" w:rsidRDefault="008960ED">
      <w:pPr>
        <w:pStyle w:val="a8"/>
        <w:spacing w:after="0" w:line="240" w:lineRule="auto"/>
        <w:ind w:left="0"/>
        <w:jc w:val="both"/>
      </w:pPr>
      <w:r>
        <w:rPr>
          <w:rFonts w:ascii="Times New Roman" w:eastAsia="Times New Roman" w:hAnsi="Times New Roman" w:cs="Times New Roman"/>
          <w:bCs/>
          <w:color w:val="000000"/>
          <w:spacing w:val="1"/>
          <w:kern w:val="2"/>
          <w:sz w:val="28"/>
          <w:szCs w:val="28"/>
        </w:rPr>
        <w:t>-</w:t>
      </w:r>
      <w:bookmarkStart w:id="0" w:name="__DdeLink__100_2010672943"/>
      <w:bookmarkStart w:id="1" w:name="__DdeLink__909_1074403397"/>
      <w:proofErr w:type="spellStart"/>
      <w:r>
        <w:rPr>
          <w:rFonts w:ascii="Times New Roman" w:eastAsia="Times New Roman" w:hAnsi="Times New Roman" w:cs="DejaVuSerifCondensed"/>
          <w:bCs/>
          <w:spacing w:val="1"/>
          <w:sz w:val="28"/>
          <w:szCs w:val="28"/>
        </w:rPr>
        <w:t>Суртыбаева</w:t>
      </w:r>
      <w:proofErr w:type="spellEnd"/>
      <w:r>
        <w:rPr>
          <w:rFonts w:ascii="Times New Roman" w:eastAsia="Times New Roman" w:hAnsi="Times New Roman" w:cs="DejaVuSerifCondensed"/>
          <w:bCs/>
          <w:spacing w:val="1"/>
          <w:sz w:val="28"/>
          <w:szCs w:val="28"/>
        </w:rPr>
        <w:t xml:space="preserve"> А</w:t>
      </w:r>
      <w:bookmarkEnd w:id="0"/>
      <w:r>
        <w:rPr>
          <w:rFonts w:ascii="Times New Roman" w:eastAsia="Times New Roman" w:hAnsi="Times New Roman" w:cs="DejaVuSerifCondensed"/>
          <w:bCs/>
          <w:spacing w:val="1"/>
          <w:sz w:val="28"/>
          <w:szCs w:val="28"/>
        </w:rPr>
        <w:t>.А.</w:t>
      </w:r>
      <w:bookmarkEnd w:id="1"/>
      <w:r>
        <w:rPr>
          <w:rFonts w:ascii="Times New Roman" w:eastAsia="Times New Roman" w:hAnsi="Times New Roman" w:cs="DejaVuSerifCondensed"/>
          <w:bCs/>
          <w:spacing w:val="1"/>
          <w:sz w:val="28"/>
          <w:szCs w:val="28"/>
        </w:rPr>
        <w:t xml:space="preserve"> </w:t>
      </w:r>
      <w:r>
        <w:rPr>
          <w:rFonts w:ascii="Times New Roman" w:eastAsia="Times New Roman" w:hAnsi="Times New Roman" w:cs="Times New Roman"/>
          <w:spacing w:val="1"/>
          <w:sz w:val="28"/>
          <w:szCs w:val="28"/>
        </w:rPr>
        <w:t>заместител</w:t>
      </w:r>
      <w:r w:rsidR="00AD3094">
        <w:rPr>
          <w:rFonts w:ascii="Times New Roman" w:eastAsia="Times New Roman" w:hAnsi="Times New Roman" w:cs="Times New Roman"/>
          <w:spacing w:val="1"/>
          <w:sz w:val="28"/>
          <w:szCs w:val="28"/>
        </w:rPr>
        <w:t>ь</w:t>
      </w:r>
      <w:r>
        <w:rPr>
          <w:rFonts w:ascii="Times New Roman" w:eastAsia="Times New Roman" w:hAnsi="Times New Roman" w:cs="Times New Roman"/>
          <w:spacing w:val="1"/>
          <w:sz w:val="28"/>
          <w:szCs w:val="28"/>
        </w:rPr>
        <w:t xml:space="preserve"> руководителя </w:t>
      </w:r>
      <w:r>
        <w:rPr>
          <w:rFonts w:ascii="Times New Roman" w:hAnsi="Times New Roman" w:cs="Times New Roman"/>
          <w:sz w:val="28"/>
          <w:szCs w:val="28"/>
        </w:rPr>
        <w:t xml:space="preserve">ГУ «Управления здравоохранения </w:t>
      </w:r>
      <w:r>
        <w:rPr>
          <w:rFonts w:ascii="Times New Roman" w:eastAsia="Times New Roman" w:hAnsi="Times New Roman" w:cs="Times New Roman"/>
          <w:color w:val="000000"/>
          <w:spacing w:val="1"/>
          <w:kern w:val="2"/>
          <w:sz w:val="28"/>
          <w:szCs w:val="28"/>
        </w:rPr>
        <w:t>Карагандинской области».</w:t>
      </w:r>
    </w:p>
    <w:p w:rsidR="00ED3E1E" w:rsidRDefault="008960ED">
      <w:pPr>
        <w:pStyle w:val="a8"/>
        <w:spacing w:after="0" w:line="240" w:lineRule="auto"/>
        <w:ind w:left="0"/>
        <w:jc w:val="both"/>
        <w:rPr>
          <w:rFonts w:ascii="Times New Roman" w:eastAsia="Times New Roman" w:hAnsi="Times New Roman" w:cs="Times New Roman"/>
          <w:bCs/>
          <w:color w:val="000000"/>
          <w:spacing w:val="1"/>
          <w:kern w:val="2"/>
          <w:sz w:val="28"/>
          <w:szCs w:val="28"/>
        </w:rPr>
      </w:pPr>
      <w:r>
        <w:rPr>
          <w:rFonts w:ascii="Times New Roman" w:eastAsia="Times New Roman" w:hAnsi="Times New Roman" w:cs="Times New Roman"/>
          <w:bCs/>
          <w:color w:val="000000"/>
          <w:spacing w:val="1"/>
          <w:kern w:val="2"/>
          <w:sz w:val="28"/>
          <w:szCs w:val="28"/>
        </w:rPr>
        <w:t>-</w:t>
      </w:r>
      <w:proofErr w:type="spellStart"/>
      <w:r>
        <w:rPr>
          <w:rFonts w:ascii="Times New Roman" w:eastAsia="Times New Roman" w:hAnsi="Times New Roman" w:cs="Times New Roman"/>
          <w:bCs/>
          <w:color w:val="000000"/>
          <w:spacing w:val="1"/>
          <w:kern w:val="2"/>
          <w:sz w:val="28"/>
          <w:szCs w:val="28"/>
        </w:rPr>
        <w:t>Есімсеиіт</w:t>
      </w:r>
      <w:proofErr w:type="spellEnd"/>
      <w:r>
        <w:rPr>
          <w:rFonts w:ascii="Times New Roman" w:eastAsia="Times New Roman" w:hAnsi="Times New Roman" w:cs="Times New Roman"/>
          <w:bCs/>
          <w:color w:val="000000"/>
          <w:spacing w:val="1"/>
          <w:kern w:val="2"/>
          <w:sz w:val="28"/>
          <w:szCs w:val="28"/>
        </w:rPr>
        <w:t xml:space="preserve"> Г.Д. директор КГП «Поликлиника № 1 города Темиртау» управления здравоохранения Карагандинской области. </w:t>
      </w:r>
    </w:p>
    <w:p w:rsidR="00ED3E1E" w:rsidRDefault="008960ED">
      <w:pPr>
        <w:pStyle w:val="a9"/>
        <w:tabs>
          <w:tab w:val="left" w:pos="4395"/>
        </w:tabs>
        <w:jc w:val="both"/>
      </w:pPr>
      <w:r>
        <w:rPr>
          <w:rFonts w:ascii="Times New Roman" w:eastAsia="Times New Roman" w:hAnsi="Times New Roman"/>
          <w:b/>
          <w:sz w:val="28"/>
          <w:szCs w:val="28"/>
          <w:lang w:eastAsia="ru-RU"/>
        </w:rPr>
        <w:t>-</w:t>
      </w:r>
      <w:r>
        <w:rPr>
          <w:rFonts w:ascii="Times New Roman" w:eastAsia="Times New Roman" w:hAnsi="Times New Roman"/>
          <w:sz w:val="28"/>
          <w:szCs w:val="28"/>
          <w:lang w:eastAsia="ru-RU"/>
        </w:rPr>
        <w:t xml:space="preserve">Быков В.А. Президент ассоциации содействия развития частного предпринимательства Республики Казахстан. </w:t>
      </w:r>
    </w:p>
    <w:p w:rsidR="00ED3E1E" w:rsidRDefault="008960ED">
      <w:pPr>
        <w:pStyle w:val="a8"/>
        <w:spacing w:after="0" w:line="240" w:lineRule="auto"/>
        <w:ind w:left="0"/>
        <w:jc w:val="both"/>
        <w:rPr>
          <w:rFonts w:ascii="Times New Roman" w:eastAsia="Times New Roman" w:hAnsi="Times New Roman" w:cs="Times New Roman"/>
          <w:bCs/>
          <w:color w:val="000000"/>
          <w:spacing w:val="1"/>
          <w:kern w:val="2"/>
          <w:sz w:val="28"/>
          <w:szCs w:val="28"/>
        </w:rPr>
      </w:pPr>
      <w:r>
        <w:rPr>
          <w:rFonts w:ascii="Times New Roman" w:eastAsia="Times New Roman" w:hAnsi="Times New Roman" w:cs="Times New Roman"/>
          <w:bCs/>
          <w:color w:val="000000"/>
          <w:spacing w:val="1"/>
          <w:kern w:val="2"/>
          <w:sz w:val="28"/>
          <w:szCs w:val="28"/>
        </w:rPr>
        <w:t xml:space="preserve">-Попова Н.А.  председатель ОО «Ангел мой». </w:t>
      </w:r>
    </w:p>
    <w:p w:rsidR="00ED3E1E" w:rsidRDefault="00F82401">
      <w:pPr>
        <w:spacing w:after="0" w:line="240" w:lineRule="auto"/>
        <w:jc w:val="both"/>
        <w:rPr>
          <w:rFonts w:ascii="Times New Roman" w:eastAsia="Times New Roman" w:hAnsi="Times New Roman" w:cs="Times New Roman"/>
          <w:bCs/>
          <w:color w:val="000000"/>
          <w:spacing w:val="1"/>
          <w:kern w:val="2"/>
          <w:sz w:val="28"/>
          <w:szCs w:val="28"/>
        </w:rPr>
      </w:pPr>
      <w:r>
        <w:rPr>
          <w:rFonts w:ascii="Times New Roman" w:eastAsia="Times New Roman" w:hAnsi="Times New Roman" w:cs="Times New Roman"/>
          <w:bCs/>
          <w:color w:val="000000"/>
          <w:spacing w:val="1"/>
          <w:kern w:val="2"/>
          <w:sz w:val="28"/>
          <w:szCs w:val="28"/>
        </w:rPr>
        <w:t>-</w:t>
      </w:r>
      <w:proofErr w:type="spellStart"/>
      <w:r>
        <w:rPr>
          <w:rFonts w:ascii="Times New Roman" w:eastAsia="Times New Roman" w:hAnsi="Times New Roman" w:cs="Times New Roman"/>
          <w:bCs/>
          <w:color w:val="000000"/>
          <w:spacing w:val="1"/>
          <w:kern w:val="2"/>
          <w:sz w:val="28"/>
          <w:szCs w:val="28"/>
        </w:rPr>
        <w:t>Росовская</w:t>
      </w:r>
      <w:proofErr w:type="spellEnd"/>
      <w:r>
        <w:rPr>
          <w:rFonts w:ascii="Times New Roman" w:eastAsia="Times New Roman" w:hAnsi="Times New Roman" w:cs="Times New Roman"/>
          <w:bCs/>
          <w:color w:val="000000"/>
          <w:spacing w:val="1"/>
          <w:kern w:val="2"/>
          <w:sz w:val="28"/>
          <w:szCs w:val="28"/>
        </w:rPr>
        <w:t xml:space="preserve"> Д.Е. руководитель отдела контроля фармацевтической деятельности и мониторинга цен </w:t>
      </w:r>
      <w:r w:rsidR="00436C0D">
        <w:rPr>
          <w:rFonts w:ascii="Times New Roman" w:eastAsia="Times New Roman" w:hAnsi="Times New Roman" w:cs="Times New Roman"/>
          <w:bCs/>
          <w:color w:val="000000"/>
          <w:spacing w:val="1"/>
          <w:kern w:val="2"/>
          <w:sz w:val="28"/>
          <w:szCs w:val="28"/>
        </w:rPr>
        <w:t>лекарственных средств и мед</w:t>
      </w:r>
      <w:r w:rsidR="007C0527">
        <w:rPr>
          <w:rFonts w:ascii="Times New Roman" w:eastAsia="Times New Roman" w:hAnsi="Times New Roman" w:cs="Times New Roman"/>
          <w:bCs/>
          <w:color w:val="000000"/>
          <w:spacing w:val="1"/>
          <w:kern w:val="2"/>
          <w:sz w:val="28"/>
          <w:szCs w:val="28"/>
        </w:rPr>
        <w:t xml:space="preserve">ицинских </w:t>
      </w:r>
      <w:r w:rsidR="00436C0D">
        <w:rPr>
          <w:rFonts w:ascii="Times New Roman" w:eastAsia="Times New Roman" w:hAnsi="Times New Roman" w:cs="Times New Roman"/>
          <w:bCs/>
          <w:color w:val="000000"/>
          <w:spacing w:val="1"/>
          <w:kern w:val="2"/>
          <w:sz w:val="28"/>
          <w:szCs w:val="28"/>
        </w:rPr>
        <w:t>изделий по Карагандинской области.</w:t>
      </w:r>
    </w:p>
    <w:p w:rsidR="00ED3E1E" w:rsidRDefault="008960ED">
      <w:pPr>
        <w:spacing w:after="0" w:line="240" w:lineRule="auto"/>
        <w:jc w:val="both"/>
        <w:rPr>
          <w:rFonts w:ascii="Times New Roman" w:eastAsia="Times New Roman" w:hAnsi="Times New Roman" w:cs="Times New Roman"/>
          <w:bCs/>
          <w:color w:val="000000"/>
          <w:spacing w:val="1"/>
          <w:kern w:val="2"/>
          <w:sz w:val="28"/>
          <w:szCs w:val="28"/>
        </w:rPr>
      </w:pPr>
      <w:r>
        <w:rPr>
          <w:rFonts w:ascii="Times New Roman" w:eastAsia="Times New Roman" w:hAnsi="Times New Roman" w:cs="Times New Roman"/>
          <w:bCs/>
          <w:color w:val="000000"/>
          <w:spacing w:val="1"/>
          <w:kern w:val="2"/>
          <w:sz w:val="28"/>
          <w:szCs w:val="28"/>
        </w:rPr>
        <w:tab/>
        <w:t>Присутствовало пят</w:t>
      </w:r>
      <w:r w:rsidR="00436C0D">
        <w:rPr>
          <w:rFonts w:ascii="Times New Roman" w:eastAsia="Times New Roman" w:hAnsi="Times New Roman" w:cs="Times New Roman"/>
          <w:bCs/>
          <w:color w:val="000000"/>
          <w:spacing w:val="1"/>
          <w:kern w:val="2"/>
          <w:sz w:val="28"/>
          <w:szCs w:val="28"/>
        </w:rPr>
        <w:t>ь</w:t>
      </w:r>
      <w:r w:rsidR="00AD3094">
        <w:rPr>
          <w:rFonts w:ascii="Times New Roman" w:eastAsia="Times New Roman" w:hAnsi="Times New Roman" w:cs="Times New Roman"/>
          <w:bCs/>
          <w:color w:val="000000"/>
          <w:spacing w:val="1"/>
          <w:kern w:val="2"/>
          <w:sz w:val="28"/>
          <w:szCs w:val="28"/>
        </w:rPr>
        <w:t xml:space="preserve"> человек</w:t>
      </w:r>
      <w:r>
        <w:rPr>
          <w:rFonts w:ascii="Times New Roman" w:eastAsia="Times New Roman" w:hAnsi="Times New Roman" w:cs="Times New Roman"/>
          <w:bCs/>
          <w:color w:val="000000"/>
          <w:spacing w:val="1"/>
          <w:kern w:val="2"/>
          <w:sz w:val="28"/>
          <w:szCs w:val="28"/>
        </w:rPr>
        <w:t>. Заседание правомочно.</w:t>
      </w:r>
    </w:p>
    <w:p w:rsidR="00ED3E1E" w:rsidRDefault="008960ED" w:rsidP="00436C0D">
      <w:pPr>
        <w:spacing w:after="0" w:line="240" w:lineRule="auto"/>
        <w:jc w:val="both"/>
      </w:pPr>
      <w:r>
        <w:rPr>
          <w:rFonts w:ascii="Times New Roman" w:eastAsia="Times New Roman" w:hAnsi="Times New Roman" w:cs="Times New Roman"/>
          <w:bCs/>
          <w:color w:val="000000"/>
          <w:spacing w:val="1"/>
          <w:kern w:val="2"/>
          <w:sz w:val="28"/>
          <w:szCs w:val="28"/>
        </w:rPr>
        <w:tab/>
      </w:r>
      <w:r>
        <w:rPr>
          <w:rFonts w:ascii="Times New Roman" w:hAnsi="Times New Roman" w:cs="DejaVuSerifCondensed"/>
          <w:sz w:val="28"/>
          <w:szCs w:val="28"/>
        </w:rPr>
        <w:t xml:space="preserve">Повестка дня: </w:t>
      </w:r>
    </w:p>
    <w:p w:rsidR="00ED3E1E" w:rsidRDefault="008960E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1) Утверждение итогов финансово – хозяйственной деятельности КГП «Поликлиника № 1 города Темиртау» за 202</w:t>
      </w:r>
      <w:r w:rsidR="0010092D">
        <w:rPr>
          <w:rFonts w:ascii="Times New Roman" w:hAnsi="Times New Roman" w:cs="Times New Roman"/>
          <w:sz w:val="28"/>
          <w:szCs w:val="28"/>
        </w:rPr>
        <w:t>3</w:t>
      </w:r>
      <w:r>
        <w:rPr>
          <w:rFonts w:ascii="Times New Roman" w:hAnsi="Times New Roman" w:cs="Times New Roman"/>
          <w:sz w:val="28"/>
          <w:szCs w:val="28"/>
        </w:rPr>
        <w:t>год.</w:t>
      </w:r>
    </w:p>
    <w:p w:rsidR="00ED3E1E" w:rsidRDefault="008960ED">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ab/>
        <w:t xml:space="preserve">2) Планирование </w:t>
      </w:r>
      <w:r w:rsidR="00AD3094">
        <w:rPr>
          <w:rFonts w:ascii="Times New Roman" w:hAnsi="Times New Roman" w:cs="Times New Roman"/>
          <w:sz w:val="28"/>
          <w:szCs w:val="28"/>
        </w:rPr>
        <w:t>финансово-хозяйственной деятельности</w:t>
      </w:r>
      <w:r>
        <w:rPr>
          <w:rFonts w:ascii="Times New Roman" w:hAnsi="Times New Roman" w:cs="Times New Roman"/>
          <w:sz w:val="28"/>
          <w:szCs w:val="28"/>
        </w:rPr>
        <w:t xml:space="preserve"> на 202</w:t>
      </w:r>
      <w:r w:rsidR="0010092D">
        <w:rPr>
          <w:rFonts w:ascii="Times New Roman" w:hAnsi="Times New Roman" w:cs="Times New Roman"/>
          <w:sz w:val="28"/>
          <w:szCs w:val="28"/>
        </w:rPr>
        <w:t>4</w:t>
      </w:r>
      <w:r>
        <w:rPr>
          <w:rFonts w:ascii="Times New Roman" w:hAnsi="Times New Roman" w:cs="Times New Roman"/>
          <w:sz w:val="28"/>
          <w:szCs w:val="28"/>
        </w:rPr>
        <w:t xml:space="preserve"> год.</w:t>
      </w:r>
    </w:p>
    <w:p w:rsidR="00ED3E1E" w:rsidRDefault="008960ED">
      <w:pPr>
        <w:shd w:val="clear" w:color="auto" w:fill="FFFFFF"/>
        <w:spacing w:after="0" w:line="240" w:lineRule="auto"/>
        <w:rPr>
          <w:rFonts w:ascii="Times New Roman" w:eastAsia="Times New Roman" w:hAnsi="Times New Roman" w:cs="Times New Roman"/>
          <w:color w:val="000000"/>
          <w:sz w:val="28"/>
          <w:szCs w:val="28"/>
        </w:rPr>
      </w:pPr>
      <w:r>
        <w:rPr>
          <w:rFonts w:ascii="Times New Roman" w:hAnsi="Times New Roman" w:cs="Times New Roman"/>
          <w:sz w:val="28"/>
          <w:szCs w:val="28"/>
        </w:rPr>
        <w:tab/>
        <w:t xml:space="preserve">3) Рассмотрение </w:t>
      </w:r>
      <w:proofErr w:type="gramStart"/>
      <w:r>
        <w:rPr>
          <w:rFonts w:ascii="Times New Roman" w:hAnsi="Times New Roman" w:cs="Times New Roman"/>
          <w:sz w:val="28"/>
          <w:szCs w:val="28"/>
        </w:rPr>
        <w:t>итогов  ф</w:t>
      </w:r>
      <w:r>
        <w:rPr>
          <w:rFonts w:ascii="Times New Roman" w:hAnsi="Times New Roman" w:cs="Times New Roman"/>
          <w:color w:val="000000"/>
          <w:sz w:val="28"/>
          <w:szCs w:val="28"/>
          <w:highlight w:val="white"/>
        </w:rPr>
        <w:t>ормы</w:t>
      </w:r>
      <w:proofErr w:type="gramEnd"/>
      <w:r>
        <w:rPr>
          <w:rFonts w:ascii="Times New Roman" w:hAnsi="Times New Roman" w:cs="Times New Roman"/>
          <w:color w:val="000000"/>
          <w:sz w:val="28"/>
          <w:szCs w:val="28"/>
          <w:highlight w:val="white"/>
        </w:rPr>
        <w:t xml:space="preserve"> оплаты труда, штатного расписани</w:t>
      </w:r>
      <w:r w:rsidR="00616CE9">
        <w:rPr>
          <w:rFonts w:ascii="Times New Roman" w:hAnsi="Times New Roman" w:cs="Times New Roman"/>
          <w:color w:val="000000"/>
          <w:sz w:val="28"/>
          <w:szCs w:val="28"/>
          <w:highlight w:val="white"/>
        </w:rPr>
        <w:t>я</w:t>
      </w:r>
      <w:r>
        <w:rPr>
          <w:rFonts w:ascii="Times New Roman" w:hAnsi="Times New Roman" w:cs="Times New Roman"/>
          <w:color w:val="000000"/>
          <w:sz w:val="28"/>
          <w:szCs w:val="28"/>
          <w:highlight w:val="white"/>
        </w:rPr>
        <w:t>, размеров должностных окладов, системы  премирования и иного вознаграждения за 202</w:t>
      </w:r>
      <w:r w:rsidR="0010092D">
        <w:rPr>
          <w:rFonts w:ascii="Times New Roman" w:hAnsi="Times New Roman" w:cs="Times New Roman"/>
          <w:color w:val="000000"/>
          <w:sz w:val="28"/>
          <w:szCs w:val="28"/>
          <w:highlight w:val="white"/>
        </w:rPr>
        <w:t>3</w:t>
      </w:r>
      <w:r>
        <w:rPr>
          <w:rFonts w:ascii="Times New Roman" w:hAnsi="Times New Roman" w:cs="Times New Roman"/>
          <w:color w:val="000000"/>
          <w:sz w:val="28"/>
          <w:szCs w:val="28"/>
          <w:highlight w:val="white"/>
        </w:rPr>
        <w:t xml:space="preserve"> год, и планируемые затраты на оплату труда и иного вознаграждения сотрудников на 202</w:t>
      </w:r>
      <w:r w:rsidR="0010092D">
        <w:rPr>
          <w:rFonts w:ascii="Times New Roman" w:hAnsi="Times New Roman" w:cs="Times New Roman"/>
          <w:color w:val="000000"/>
          <w:sz w:val="28"/>
          <w:szCs w:val="28"/>
          <w:highlight w:val="white"/>
        </w:rPr>
        <w:t xml:space="preserve">3 </w:t>
      </w:r>
      <w:r>
        <w:rPr>
          <w:rFonts w:ascii="Times New Roman" w:hAnsi="Times New Roman" w:cs="Times New Roman"/>
          <w:color w:val="000000"/>
          <w:sz w:val="28"/>
          <w:szCs w:val="28"/>
          <w:highlight w:val="white"/>
        </w:rPr>
        <w:t xml:space="preserve">год  </w:t>
      </w:r>
      <w:r>
        <w:rPr>
          <w:rFonts w:ascii="Times New Roman" w:eastAsia="Times New Roman" w:hAnsi="Times New Roman" w:cs="Times New Roman"/>
          <w:color w:val="000000"/>
          <w:sz w:val="28"/>
          <w:szCs w:val="28"/>
        </w:rPr>
        <w:t>подписанные Директором поликлиники и утвержденные  уполномоченным органом.</w:t>
      </w:r>
    </w:p>
    <w:p w:rsidR="00604611" w:rsidRDefault="00604611">
      <w:pPr>
        <w:shd w:val="clear" w:color="auto" w:fill="FFFFFF"/>
        <w:spacing w:after="0" w:line="240" w:lineRule="auto"/>
      </w:pPr>
    </w:p>
    <w:p w:rsidR="00ED3E1E" w:rsidRDefault="008960ED">
      <w:pPr>
        <w:spacing w:after="0" w:line="240" w:lineRule="auto"/>
        <w:ind w:firstLine="567"/>
        <w:jc w:val="both"/>
        <w:rPr>
          <w:rFonts w:ascii="Times New Roman" w:hAnsi="Times New Roman" w:cs="Times New Roman"/>
          <w:color w:val="111111"/>
          <w:sz w:val="28"/>
          <w:szCs w:val="28"/>
        </w:rPr>
      </w:pPr>
      <w:r>
        <w:rPr>
          <w:rFonts w:ascii="Times New Roman" w:hAnsi="Times New Roman" w:cs="Times New Roman"/>
          <w:color w:val="111111"/>
          <w:sz w:val="28"/>
          <w:szCs w:val="28"/>
        </w:rPr>
        <w:t>4) Иные вопросы, выносимые по мере необходимости.</w:t>
      </w:r>
    </w:p>
    <w:p w:rsidR="00ED3E1E" w:rsidRDefault="00ED3E1E">
      <w:pPr>
        <w:spacing w:after="0" w:line="240" w:lineRule="auto"/>
        <w:ind w:firstLine="567"/>
        <w:jc w:val="both"/>
        <w:rPr>
          <w:rFonts w:ascii="Times New Roman" w:hAnsi="Times New Roman" w:cs="Times New Roman"/>
          <w:color w:val="111111"/>
          <w:sz w:val="28"/>
          <w:szCs w:val="28"/>
        </w:rPr>
      </w:pPr>
    </w:p>
    <w:p w:rsidR="00291715" w:rsidRDefault="008960ED" w:rsidP="00441A58">
      <w:pPr>
        <w:pStyle w:val="a8"/>
        <w:spacing w:after="0" w:line="240" w:lineRule="auto"/>
        <w:ind w:left="0" w:firstLine="360"/>
        <w:jc w:val="both"/>
        <w:rPr>
          <w:rFonts w:ascii="Times New Roman" w:eastAsia="Times New Roman" w:hAnsi="Times New Roman" w:cs="Times New Roman"/>
          <w:bCs/>
          <w:color w:val="000000"/>
          <w:spacing w:val="1"/>
          <w:kern w:val="2"/>
          <w:sz w:val="28"/>
          <w:szCs w:val="28"/>
        </w:rPr>
      </w:pPr>
      <w:r>
        <w:rPr>
          <w:rFonts w:ascii="Times New Roman" w:eastAsia="Times New Roman" w:hAnsi="Times New Roman" w:cs="Times New Roman"/>
          <w:bCs/>
          <w:color w:val="000000"/>
          <w:spacing w:val="1"/>
          <w:kern w:val="2"/>
          <w:sz w:val="28"/>
          <w:szCs w:val="28"/>
        </w:rPr>
        <w:t xml:space="preserve">Выступила директор </w:t>
      </w:r>
      <w:proofErr w:type="spellStart"/>
      <w:r>
        <w:rPr>
          <w:rFonts w:ascii="Times New Roman" w:eastAsia="Times New Roman" w:hAnsi="Times New Roman" w:cs="Times New Roman"/>
          <w:bCs/>
          <w:color w:val="000000"/>
          <w:spacing w:val="1"/>
          <w:kern w:val="2"/>
          <w:sz w:val="28"/>
          <w:szCs w:val="28"/>
        </w:rPr>
        <w:t>Есімсеиіт</w:t>
      </w:r>
      <w:proofErr w:type="spellEnd"/>
      <w:r>
        <w:rPr>
          <w:rFonts w:ascii="Times New Roman" w:eastAsia="Times New Roman" w:hAnsi="Times New Roman" w:cs="Times New Roman"/>
          <w:bCs/>
          <w:color w:val="000000"/>
          <w:spacing w:val="1"/>
          <w:kern w:val="2"/>
          <w:sz w:val="28"/>
          <w:szCs w:val="28"/>
        </w:rPr>
        <w:t xml:space="preserve"> Г.Д., которая ознакомила с первым пунктом повестки заседания членов Наблюдательного совета. По предварительным итогам финансово - хозяйственной деятельности за 202</w:t>
      </w:r>
      <w:r w:rsidR="0010092D">
        <w:rPr>
          <w:rFonts w:ascii="Times New Roman" w:eastAsia="Times New Roman" w:hAnsi="Times New Roman" w:cs="Times New Roman"/>
          <w:bCs/>
          <w:color w:val="000000"/>
          <w:spacing w:val="1"/>
          <w:kern w:val="2"/>
          <w:sz w:val="28"/>
          <w:szCs w:val="28"/>
        </w:rPr>
        <w:t>3</w:t>
      </w:r>
      <w:r>
        <w:rPr>
          <w:rFonts w:ascii="Times New Roman" w:eastAsia="Times New Roman" w:hAnsi="Times New Roman" w:cs="Times New Roman"/>
          <w:bCs/>
          <w:color w:val="000000"/>
          <w:spacing w:val="1"/>
          <w:kern w:val="2"/>
          <w:sz w:val="28"/>
          <w:szCs w:val="28"/>
        </w:rPr>
        <w:t xml:space="preserve"> год, имеется положительный финансовый результат. Итоговая сумма прибыли будет определена после сдачи годового финансового отчета и бухгалтерского баланса. Отдельно отмечено, что 202</w:t>
      </w:r>
      <w:r w:rsidR="00B526FB">
        <w:rPr>
          <w:rFonts w:ascii="Times New Roman" w:eastAsia="Times New Roman" w:hAnsi="Times New Roman" w:cs="Times New Roman"/>
          <w:bCs/>
          <w:color w:val="000000"/>
          <w:spacing w:val="1"/>
          <w:kern w:val="2"/>
          <w:sz w:val="28"/>
          <w:szCs w:val="28"/>
        </w:rPr>
        <w:t>3</w:t>
      </w:r>
      <w:r>
        <w:rPr>
          <w:rFonts w:ascii="Times New Roman" w:eastAsia="Times New Roman" w:hAnsi="Times New Roman" w:cs="Times New Roman"/>
          <w:bCs/>
          <w:color w:val="000000"/>
          <w:spacing w:val="1"/>
          <w:kern w:val="2"/>
          <w:sz w:val="28"/>
          <w:szCs w:val="28"/>
        </w:rPr>
        <w:t xml:space="preserve"> год</w:t>
      </w:r>
      <w:r w:rsidR="00B526FB">
        <w:rPr>
          <w:rFonts w:ascii="Times New Roman" w:eastAsia="Times New Roman" w:hAnsi="Times New Roman" w:cs="Times New Roman"/>
          <w:bCs/>
          <w:color w:val="000000"/>
          <w:spacing w:val="1"/>
          <w:kern w:val="2"/>
          <w:sz w:val="28"/>
          <w:szCs w:val="28"/>
        </w:rPr>
        <w:t>у</w:t>
      </w:r>
      <w:r>
        <w:rPr>
          <w:rFonts w:ascii="Times New Roman" w:eastAsia="Times New Roman" w:hAnsi="Times New Roman" w:cs="Times New Roman"/>
          <w:bCs/>
          <w:color w:val="000000"/>
          <w:spacing w:val="1"/>
          <w:kern w:val="2"/>
          <w:sz w:val="28"/>
          <w:szCs w:val="28"/>
        </w:rPr>
        <w:t xml:space="preserve"> произведен </w:t>
      </w:r>
      <w:r w:rsidR="00B526FB">
        <w:rPr>
          <w:rFonts w:ascii="Times New Roman" w:eastAsia="Times New Roman" w:hAnsi="Times New Roman" w:cs="Times New Roman"/>
          <w:bCs/>
          <w:color w:val="000000"/>
          <w:spacing w:val="1"/>
          <w:kern w:val="2"/>
          <w:sz w:val="28"/>
          <w:szCs w:val="28"/>
        </w:rPr>
        <w:t>закуп основных</w:t>
      </w:r>
      <w:r>
        <w:rPr>
          <w:rFonts w:ascii="Times New Roman" w:eastAsia="Times New Roman" w:hAnsi="Times New Roman" w:cs="Times New Roman"/>
          <w:bCs/>
          <w:color w:val="000000"/>
          <w:spacing w:val="1"/>
          <w:kern w:val="2"/>
          <w:sz w:val="28"/>
          <w:szCs w:val="28"/>
        </w:rPr>
        <w:t xml:space="preserve"> </w:t>
      </w:r>
      <w:proofErr w:type="gramStart"/>
      <w:r>
        <w:rPr>
          <w:rFonts w:ascii="Times New Roman" w:eastAsia="Times New Roman" w:hAnsi="Times New Roman" w:cs="Times New Roman"/>
          <w:bCs/>
          <w:color w:val="000000"/>
          <w:spacing w:val="1"/>
          <w:kern w:val="2"/>
          <w:sz w:val="28"/>
          <w:szCs w:val="28"/>
        </w:rPr>
        <w:t xml:space="preserve">средства </w:t>
      </w:r>
      <w:r w:rsidR="00B526FB">
        <w:rPr>
          <w:rFonts w:ascii="Times New Roman" w:eastAsia="Times New Roman" w:hAnsi="Times New Roman" w:cs="Times New Roman"/>
          <w:bCs/>
          <w:color w:val="000000"/>
          <w:spacing w:val="1"/>
          <w:kern w:val="2"/>
          <w:sz w:val="28"/>
          <w:szCs w:val="28"/>
        </w:rPr>
        <w:t xml:space="preserve"> из</w:t>
      </w:r>
      <w:proofErr w:type="gramEnd"/>
      <w:r w:rsidR="00B526FB">
        <w:rPr>
          <w:rFonts w:ascii="Times New Roman" w:eastAsia="Times New Roman" w:hAnsi="Times New Roman" w:cs="Times New Roman"/>
          <w:bCs/>
          <w:color w:val="000000"/>
          <w:spacing w:val="1"/>
          <w:kern w:val="2"/>
          <w:sz w:val="28"/>
          <w:szCs w:val="28"/>
        </w:rPr>
        <w:t xml:space="preserve"> чистой прибыли</w:t>
      </w:r>
      <w:r w:rsidR="00441A58">
        <w:rPr>
          <w:rFonts w:ascii="Times New Roman" w:eastAsia="Times New Roman" w:hAnsi="Times New Roman" w:cs="Times New Roman"/>
          <w:bCs/>
          <w:color w:val="000000"/>
          <w:spacing w:val="1"/>
          <w:kern w:val="2"/>
          <w:sz w:val="28"/>
          <w:szCs w:val="28"/>
        </w:rPr>
        <w:t xml:space="preserve"> 8 из 9 запланированных единиц медицинского оборудования. Поставка 9 единицы ожидается в декабре 2023г.</w:t>
      </w:r>
    </w:p>
    <w:p w:rsidR="00ED3E1E" w:rsidRDefault="00291715" w:rsidP="00291715">
      <w:pPr>
        <w:pStyle w:val="a8"/>
        <w:spacing w:after="0" w:line="240" w:lineRule="auto"/>
        <w:ind w:left="0"/>
        <w:jc w:val="both"/>
        <w:rPr>
          <w:rFonts w:ascii="Times New Roman" w:eastAsia="Times New Roman" w:hAnsi="Times New Roman" w:cs="Times New Roman"/>
          <w:bCs/>
          <w:color w:val="000000"/>
          <w:spacing w:val="1"/>
          <w:kern w:val="2"/>
          <w:sz w:val="28"/>
          <w:szCs w:val="28"/>
        </w:rPr>
      </w:pPr>
      <w:r w:rsidRPr="0000311F">
        <w:rPr>
          <w:rFonts w:ascii="Times New Roman" w:eastAsia="Times New Roman" w:hAnsi="Times New Roman" w:cs="Times New Roman"/>
          <w:bCs/>
          <w:color w:val="000000"/>
          <w:spacing w:val="1"/>
          <w:kern w:val="2"/>
          <w:sz w:val="28"/>
          <w:szCs w:val="28"/>
        </w:rPr>
        <w:t>З</w:t>
      </w:r>
      <w:r w:rsidR="008960ED" w:rsidRPr="0000311F">
        <w:rPr>
          <w:rFonts w:ascii="Times New Roman" w:eastAsia="Times New Roman" w:hAnsi="Times New Roman" w:cs="Times New Roman"/>
          <w:bCs/>
          <w:color w:val="000000"/>
          <w:spacing w:val="1"/>
          <w:kern w:val="2"/>
          <w:sz w:val="28"/>
          <w:szCs w:val="28"/>
        </w:rPr>
        <w:t>авершены запланированные текущи</w:t>
      </w:r>
      <w:r w:rsidR="00354535" w:rsidRPr="0000311F">
        <w:rPr>
          <w:rFonts w:ascii="Times New Roman" w:eastAsia="Times New Roman" w:hAnsi="Times New Roman" w:cs="Times New Roman"/>
          <w:bCs/>
          <w:color w:val="000000"/>
          <w:spacing w:val="1"/>
          <w:kern w:val="2"/>
          <w:sz w:val="28"/>
          <w:szCs w:val="28"/>
        </w:rPr>
        <w:t>е</w:t>
      </w:r>
      <w:r w:rsidR="008960ED" w:rsidRPr="0000311F">
        <w:rPr>
          <w:rFonts w:ascii="Times New Roman" w:eastAsia="Times New Roman" w:hAnsi="Times New Roman" w:cs="Times New Roman"/>
          <w:bCs/>
          <w:color w:val="000000"/>
          <w:spacing w:val="1"/>
          <w:kern w:val="2"/>
          <w:sz w:val="28"/>
          <w:szCs w:val="28"/>
        </w:rPr>
        <w:t xml:space="preserve"> ремонт</w:t>
      </w:r>
      <w:r w:rsidR="00354535" w:rsidRPr="0000311F">
        <w:rPr>
          <w:rFonts w:ascii="Times New Roman" w:eastAsia="Times New Roman" w:hAnsi="Times New Roman" w:cs="Times New Roman"/>
          <w:bCs/>
          <w:color w:val="000000"/>
          <w:spacing w:val="1"/>
          <w:kern w:val="2"/>
          <w:sz w:val="28"/>
          <w:szCs w:val="28"/>
        </w:rPr>
        <w:t>ы</w:t>
      </w:r>
      <w:r w:rsidR="008960ED" w:rsidRPr="0000311F">
        <w:rPr>
          <w:rFonts w:ascii="Times New Roman" w:eastAsia="Times New Roman" w:hAnsi="Times New Roman" w:cs="Times New Roman"/>
          <w:bCs/>
          <w:color w:val="000000"/>
          <w:spacing w:val="1"/>
          <w:kern w:val="2"/>
          <w:sz w:val="28"/>
          <w:szCs w:val="28"/>
        </w:rPr>
        <w:t xml:space="preserve"> </w:t>
      </w:r>
      <w:r w:rsidR="003E3B2C" w:rsidRPr="0000311F">
        <w:rPr>
          <w:rFonts w:ascii="Times New Roman" w:eastAsia="Times New Roman" w:hAnsi="Times New Roman" w:cs="Times New Roman"/>
          <w:bCs/>
          <w:color w:val="000000"/>
          <w:spacing w:val="1"/>
          <w:kern w:val="2"/>
          <w:sz w:val="28"/>
          <w:szCs w:val="28"/>
        </w:rPr>
        <w:t>основного корпуса по улице Чайковского дом 26/3 и здания гаража</w:t>
      </w:r>
      <w:r w:rsidR="00892D23">
        <w:rPr>
          <w:rFonts w:ascii="Times New Roman" w:eastAsia="Times New Roman" w:hAnsi="Times New Roman" w:cs="Times New Roman"/>
          <w:bCs/>
          <w:color w:val="000000"/>
          <w:spacing w:val="1"/>
          <w:kern w:val="2"/>
          <w:sz w:val="28"/>
          <w:szCs w:val="28"/>
        </w:rPr>
        <w:t xml:space="preserve"> по улице Чайковского дом 22 (1963 года постройки)</w:t>
      </w:r>
      <w:r w:rsidR="008960ED" w:rsidRPr="0000311F">
        <w:rPr>
          <w:rFonts w:ascii="Times New Roman" w:eastAsia="Times New Roman" w:hAnsi="Times New Roman" w:cs="Times New Roman"/>
          <w:bCs/>
          <w:color w:val="000000"/>
          <w:spacing w:val="1"/>
          <w:kern w:val="2"/>
          <w:sz w:val="28"/>
          <w:szCs w:val="28"/>
        </w:rPr>
        <w:t xml:space="preserve">, завершен основной закуп </w:t>
      </w:r>
      <w:proofErr w:type="gramStart"/>
      <w:r w:rsidR="008960ED" w:rsidRPr="0000311F">
        <w:rPr>
          <w:rFonts w:ascii="Times New Roman" w:eastAsia="Times New Roman" w:hAnsi="Times New Roman" w:cs="Times New Roman"/>
          <w:bCs/>
          <w:color w:val="000000"/>
          <w:spacing w:val="1"/>
          <w:kern w:val="2"/>
          <w:sz w:val="28"/>
          <w:szCs w:val="28"/>
        </w:rPr>
        <w:t>запланированных  закупок</w:t>
      </w:r>
      <w:proofErr w:type="gramEnd"/>
      <w:r w:rsidR="008960ED" w:rsidRPr="0000311F">
        <w:rPr>
          <w:rFonts w:ascii="Times New Roman" w:eastAsia="Times New Roman" w:hAnsi="Times New Roman" w:cs="Times New Roman"/>
          <w:bCs/>
          <w:color w:val="000000"/>
          <w:spacing w:val="1"/>
          <w:kern w:val="2"/>
          <w:sz w:val="28"/>
          <w:szCs w:val="28"/>
        </w:rPr>
        <w:t>, заключены 425</w:t>
      </w:r>
      <w:r w:rsidR="008960ED" w:rsidRPr="00354535">
        <w:rPr>
          <w:rFonts w:ascii="Times New Roman" w:eastAsia="Times New Roman" w:hAnsi="Times New Roman" w:cs="Times New Roman"/>
          <w:bCs/>
          <w:color w:val="000000"/>
          <w:spacing w:val="1"/>
          <w:kern w:val="2"/>
          <w:sz w:val="28"/>
          <w:szCs w:val="28"/>
        </w:rPr>
        <w:t xml:space="preserve"> договоров</w:t>
      </w:r>
      <w:r w:rsidR="00E73770">
        <w:rPr>
          <w:rFonts w:ascii="Times New Roman" w:eastAsia="Times New Roman" w:hAnsi="Times New Roman" w:cs="Times New Roman"/>
          <w:bCs/>
          <w:color w:val="000000"/>
          <w:spacing w:val="1"/>
          <w:kern w:val="2"/>
          <w:sz w:val="28"/>
          <w:szCs w:val="28"/>
        </w:rPr>
        <w:t>, из них</w:t>
      </w:r>
      <w:r w:rsidR="008960ED" w:rsidRPr="00354535">
        <w:rPr>
          <w:rFonts w:ascii="Times New Roman" w:eastAsia="Times New Roman" w:hAnsi="Times New Roman" w:cs="Times New Roman"/>
          <w:bCs/>
          <w:color w:val="000000"/>
          <w:spacing w:val="1"/>
          <w:kern w:val="2"/>
          <w:sz w:val="28"/>
          <w:szCs w:val="28"/>
        </w:rPr>
        <w:t xml:space="preserve"> закрыты и исполнены </w:t>
      </w:r>
      <w:r w:rsidR="00354535" w:rsidRPr="00354535">
        <w:rPr>
          <w:rFonts w:ascii="Times New Roman" w:eastAsia="Times New Roman" w:hAnsi="Times New Roman" w:cs="Times New Roman"/>
          <w:bCs/>
          <w:color w:val="000000"/>
          <w:spacing w:val="1"/>
          <w:kern w:val="2"/>
          <w:sz w:val="28"/>
          <w:szCs w:val="28"/>
        </w:rPr>
        <w:t>95</w:t>
      </w:r>
      <w:r w:rsidR="008960ED" w:rsidRPr="00354535">
        <w:rPr>
          <w:rFonts w:ascii="Times New Roman" w:eastAsia="Times New Roman" w:hAnsi="Times New Roman" w:cs="Times New Roman"/>
          <w:bCs/>
          <w:color w:val="000000"/>
          <w:spacing w:val="1"/>
          <w:kern w:val="2"/>
          <w:sz w:val="28"/>
          <w:szCs w:val="28"/>
        </w:rPr>
        <w:t xml:space="preserve"> %</w:t>
      </w:r>
      <w:r w:rsidR="00E73770">
        <w:rPr>
          <w:rFonts w:ascii="Times New Roman" w:eastAsia="Times New Roman" w:hAnsi="Times New Roman" w:cs="Times New Roman"/>
          <w:bCs/>
          <w:color w:val="000000"/>
          <w:spacing w:val="1"/>
          <w:kern w:val="2"/>
          <w:sz w:val="28"/>
          <w:szCs w:val="28"/>
        </w:rPr>
        <w:t xml:space="preserve">, а </w:t>
      </w:r>
      <w:r w:rsidR="008960ED" w:rsidRPr="00354535">
        <w:rPr>
          <w:rFonts w:ascii="Times New Roman" w:eastAsia="Times New Roman" w:hAnsi="Times New Roman" w:cs="Times New Roman"/>
          <w:bCs/>
          <w:color w:val="000000"/>
          <w:spacing w:val="1"/>
          <w:kern w:val="2"/>
          <w:sz w:val="28"/>
          <w:szCs w:val="28"/>
        </w:rPr>
        <w:t xml:space="preserve"> </w:t>
      </w:r>
      <w:r w:rsidR="00E73770">
        <w:rPr>
          <w:rFonts w:ascii="Times New Roman" w:eastAsia="Times New Roman" w:hAnsi="Times New Roman" w:cs="Times New Roman"/>
          <w:bCs/>
          <w:color w:val="000000"/>
          <w:spacing w:val="1"/>
          <w:kern w:val="2"/>
          <w:sz w:val="28"/>
          <w:szCs w:val="28"/>
          <w:highlight w:val="white"/>
        </w:rPr>
        <w:t>о</w:t>
      </w:r>
      <w:r w:rsidR="008960ED" w:rsidRPr="00354535">
        <w:rPr>
          <w:rFonts w:ascii="Times New Roman" w:eastAsia="Times New Roman" w:hAnsi="Times New Roman" w:cs="Times New Roman"/>
          <w:bCs/>
          <w:color w:val="000000"/>
          <w:spacing w:val="1"/>
          <w:kern w:val="2"/>
          <w:sz w:val="28"/>
          <w:szCs w:val="28"/>
          <w:highlight w:val="white"/>
        </w:rPr>
        <w:t xml:space="preserve">ставшиеся </w:t>
      </w:r>
      <w:r w:rsidR="00354535" w:rsidRPr="00354535">
        <w:rPr>
          <w:rFonts w:ascii="Times New Roman" w:eastAsia="Times New Roman" w:hAnsi="Times New Roman" w:cs="Times New Roman"/>
          <w:bCs/>
          <w:color w:val="000000"/>
          <w:spacing w:val="1"/>
          <w:kern w:val="2"/>
          <w:sz w:val="28"/>
          <w:szCs w:val="28"/>
          <w:highlight w:val="white"/>
        </w:rPr>
        <w:t>5</w:t>
      </w:r>
      <w:r w:rsidR="008960ED" w:rsidRPr="00354535">
        <w:rPr>
          <w:rFonts w:ascii="Times New Roman" w:eastAsia="Times New Roman" w:hAnsi="Times New Roman" w:cs="Times New Roman"/>
          <w:bCs/>
          <w:color w:val="000000"/>
          <w:spacing w:val="1"/>
          <w:kern w:val="2"/>
          <w:sz w:val="28"/>
          <w:szCs w:val="28"/>
          <w:highlight w:val="white"/>
        </w:rPr>
        <w:t xml:space="preserve">% </w:t>
      </w:r>
      <w:r w:rsidR="00E73770">
        <w:rPr>
          <w:rFonts w:ascii="Times New Roman" w:eastAsia="Times New Roman" w:hAnsi="Times New Roman" w:cs="Times New Roman"/>
          <w:bCs/>
          <w:color w:val="000000"/>
          <w:spacing w:val="1"/>
          <w:kern w:val="2"/>
          <w:sz w:val="28"/>
          <w:szCs w:val="28"/>
          <w:highlight w:val="white"/>
        </w:rPr>
        <w:t xml:space="preserve">- </w:t>
      </w:r>
      <w:r w:rsidR="008960ED" w:rsidRPr="00354535">
        <w:rPr>
          <w:rFonts w:ascii="Times New Roman" w:eastAsia="Times New Roman" w:hAnsi="Times New Roman" w:cs="Times New Roman"/>
          <w:bCs/>
          <w:color w:val="000000"/>
          <w:spacing w:val="1"/>
          <w:kern w:val="2"/>
          <w:sz w:val="28"/>
          <w:szCs w:val="28"/>
          <w:highlight w:val="white"/>
        </w:rPr>
        <w:t>это договоры по услуг</w:t>
      </w:r>
      <w:r w:rsidR="00354535" w:rsidRPr="00354535">
        <w:rPr>
          <w:rFonts w:ascii="Times New Roman" w:eastAsia="Times New Roman" w:hAnsi="Times New Roman" w:cs="Times New Roman"/>
          <w:bCs/>
          <w:color w:val="000000"/>
          <w:spacing w:val="1"/>
          <w:kern w:val="2"/>
          <w:sz w:val="28"/>
          <w:szCs w:val="28"/>
          <w:highlight w:val="white"/>
        </w:rPr>
        <w:t>ам ежемесячной потребности</w:t>
      </w:r>
      <w:r w:rsidR="00354535">
        <w:rPr>
          <w:rFonts w:ascii="Times New Roman" w:eastAsia="Times New Roman" w:hAnsi="Times New Roman" w:cs="Times New Roman"/>
          <w:bCs/>
          <w:color w:val="000000"/>
          <w:spacing w:val="1"/>
          <w:kern w:val="2"/>
          <w:sz w:val="28"/>
          <w:szCs w:val="28"/>
          <w:highlight w:val="white"/>
        </w:rPr>
        <w:t>.</w:t>
      </w:r>
    </w:p>
    <w:p w:rsidR="00C77032" w:rsidRDefault="00C77032" w:rsidP="00291715">
      <w:pPr>
        <w:pStyle w:val="a8"/>
        <w:spacing w:after="0" w:line="240" w:lineRule="auto"/>
        <w:ind w:left="0"/>
        <w:jc w:val="both"/>
        <w:rPr>
          <w:rFonts w:ascii="Times New Roman" w:eastAsia="Times New Roman" w:hAnsi="Times New Roman" w:cs="Times New Roman"/>
          <w:bCs/>
          <w:color w:val="000000"/>
          <w:spacing w:val="1"/>
          <w:kern w:val="2"/>
          <w:sz w:val="28"/>
          <w:szCs w:val="28"/>
        </w:rPr>
      </w:pPr>
    </w:p>
    <w:p w:rsidR="0013319B" w:rsidRDefault="00757027" w:rsidP="00A37E86">
      <w:pPr>
        <w:pStyle w:val="a8"/>
        <w:spacing w:line="240" w:lineRule="auto"/>
        <w:ind w:left="0"/>
        <w:jc w:val="both"/>
        <w:rPr>
          <w:rFonts w:ascii="Times New Roman" w:eastAsia="Times New Roman" w:hAnsi="Times New Roman" w:cs="Times New Roman"/>
          <w:bCs/>
          <w:color w:val="000000"/>
          <w:spacing w:val="1"/>
          <w:kern w:val="2"/>
          <w:sz w:val="28"/>
          <w:szCs w:val="28"/>
        </w:rPr>
      </w:pPr>
      <w:r>
        <w:rPr>
          <w:rFonts w:ascii="Times New Roman" w:eastAsia="Times New Roman" w:hAnsi="Times New Roman" w:cs="Times New Roman"/>
          <w:bCs/>
          <w:color w:val="000000"/>
          <w:spacing w:val="1"/>
          <w:kern w:val="2"/>
          <w:sz w:val="28"/>
          <w:szCs w:val="28"/>
        </w:rPr>
        <w:t xml:space="preserve">  </w:t>
      </w:r>
      <w:r w:rsidR="001B6CEA">
        <w:rPr>
          <w:rFonts w:ascii="Times New Roman" w:eastAsia="Times New Roman" w:hAnsi="Times New Roman" w:cs="Times New Roman"/>
          <w:bCs/>
          <w:color w:val="000000"/>
          <w:spacing w:val="1"/>
          <w:kern w:val="2"/>
          <w:sz w:val="28"/>
          <w:szCs w:val="28"/>
        </w:rPr>
        <w:tab/>
      </w:r>
      <w:r w:rsidR="00FD0A8C">
        <w:rPr>
          <w:rFonts w:ascii="Times New Roman" w:eastAsia="Times New Roman" w:hAnsi="Times New Roman" w:cs="Times New Roman"/>
          <w:bCs/>
          <w:color w:val="000000"/>
          <w:spacing w:val="1"/>
          <w:kern w:val="2"/>
          <w:sz w:val="28"/>
          <w:szCs w:val="28"/>
        </w:rPr>
        <w:t>Ч</w:t>
      </w:r>
      <w:r>
        <w:rPr>
          <w:rFonts w:ascii="Times New Roman" w:eastAsia="Times New Roman" w:hAnsi="Times New Roman" w:cs="Times New Roman"/>
          <w:bCs/>
          <w:color w:val="000000"/>
          <w:spacing w:val="1"/>
          <w:kern w:val="2"/>
          <w:sz w:val="28"/>
          <w:szCs w:val="28"/>
        </w:rPr>
        <w:t>лена</w:t>
      </w:r>
      <w:r w:rsidR="003C7D33">
        <w:rPr>
          <w:rFonts w:ascii="Times New Roman" w:eastAsia="Times New Roman" w:hAnsi="Times New Roman" w:cs="Times New Roman"/>
          <w:bCs/>
          <w:color w:val="000000"/>
          <w:spacing w:val="1"/>
          <w:kern w:val="2"/>
          <w:sz w:val="28"/>
          <w:szCs w:val="28"/>
        </w:rPr>
        <w:t>м</w:t>
      </w:r>
      <w:r w:rsidR="001B6CEA" w:rsidRPr="001B6CEA">
        <w:rPr>
          <w:rFonts w:ascii="Times New Roman" w:eastAsia="Times New Roman" w:hAnsi="Times New Roman" w:cs="Times New Roman"/>
          <w:bCs/>
          <w:color w:val="000000"/>
          <w:spacing w:val="1"/>
          <w:kern w:val="2"/>
          <w:sz w:val="28"/>
          <w:szCs w:val="28"/>
        </w:rPr>
        <w:t xml:space="preserve"> </w:t>
      </w:r>
      <w:r w:rsidR="001B6CEA">
        <w:rPr>
          <w:rFonts w:ascii="Times New Roman" w:eastAsia="Times New Roman" w:hAnsi="Times New Roman" w:cs="Times New Roman"/>
          <w:bCs/>
          <w:color w:val="000000"/>
          <w:spacing w:val="1"/>
          <w:kern w:val="2"/>
          <w:sz w:val="28"/>
          <w:szCs w:val="28"/>
        </w:rPr>
        <w:t>н</w:t>
      </w:r>
      <w:r w:rsidR="001B6CEA" w:rsidRPr="001B6CEA">
        <w:rPr>
          <w:rFonts w:ascii="Times New Roman" w:eastAsia="Times New Roman" w:hAnsi="Times New Roman" w:cs="Times New Roman"/>
          <w:bCs/>
          <w:color w:val="000000"/>
          <w:spacing w:val="1"/>
          <w:kern w:val="2"/>
          <w:sz w:val="28"/>
          <w:szCs w:val="28"/>
        </w:rPr>
        <w:t>аблюдательного</w:t>
      </w:r>
      <w:r>
        <w:rPr>
          <w:rFonts w:ascii="Times New Roman" w:eastAsia="Times New Roman" w:hAnsi="Times New Roman" w:cs="Times New Roman"/>
          <w:bCs/>
          <w:color w:val="000000"/>
          <w:spacing w:val="1"/>
          <w:kern w:val="2"/>
          <w:sz w:val="28"/>
          <w:szCs w:val="28"/>
        </w:rPr>
        <w:t xml:space="preserve"> совета было доведено </w:t>
      </w:r>
      <w:r w:rsidR="003C7D33">
        <w:rPr>
          <w:rFonts w:ascii="Times New Roman" w:eastAsia="Times New Roman" w:hAnsi="Times New Roman" w:cs="Times New Roman"/>
          <w:bCs/>
          <w:color w:val="000000"/>
          <w:spacing w:val="1"/>
          <w:kern w:val="2"/>
          <w:sz w:val="28"/>
          <w:szCs w:val="28"/>
        </w:rPr>
        <w:t xml:space="preserve">до </w:t>
      </w:r>
      <w:r>
        <w:rPr>
          <w:rFonts w:ascii="Times New Roman" w:eastAsia="Times New Roman" w:hAnsi="Times New Roman" w:cs="Times New Roman"/>
          <w:bCs/>
          <w:color w:val="000000"/>
          <w:spacing w:val="1"/>
          <w:kern w:val="2"/>
          <w:sz w:val="28"/>
          <w:szCs w:val="28"/>
        </w:rPr>
        <w:t xml:space="preserve">сведения, что 26.10.2022 года </w:t>
      </w:r>
      <w:r w:rsidR="001B6CEA">
        <w:rPr>
          <w:rFonts w:ascii="Times New Roman" w:eastAsia="Times New Roman" w:hAnsi="Times New Roman" w:cs="Times New Roman"/>
          <w:bCs/>
          <w:color w:val="000000"/>
          <w:spacing w:val="1"/>
          <w:kern w:val="2"/>
          <w:sz w:val="28"/>
          <w:szCs w:val="28"/>
        </w:rPr>
        <w:t>ТОО «</w:t>
      </w:r>
      <w:proofErr w:type="spellStart"/>
      <w:r w:rsidR="001B6CEA">
        <w:rPr>
          <w:rFonts w:ascii="Times New Roman" w:eastAsia="Times New Roman" w:hAnsi="Times New Roman" w:cs="Times New Roman"/>
          <w:bCs/>
          <w:color w:val="000000"/>
          <w:spacing w:val="1"/>
          <w:kern w:val="2"/>
          <w:sz w:val="28"/>
          <w:szCs w:val="28"/>
        </w:rPr>
        <w:t>МухСад</w:t>
      </w:r>
      <w:proofErr w:type="spellEnd"/>
      <w:r w:rsidR="001B6CEA">
        <w:rPr>
          <w:rFonts w:ascii="Times New Roman" w:eastAsia="Times New Roman" w:hAnsi="Times New Roman" w:cs="Times New Roman"/>
          <w:bCs/>
          <w:color w:val="000000"/>
          <w:spacing w:val="1"/>
          <w:kern w:val="2"/>
          <w:sz w:val="28"/>
          <w:szCs w:val="28"/>
        </w:rPr>
        <w:t>» было передано на баланс</w:t>
      </w:r>
      <w:r w:rsidR="003C7D33">
        <w:rPr>
          <w:rFonts w:ascii="Times New Roman" w:eastAsia="Times New Roman" w:hAnsi="Times New Roman" w:cs="Times New Roman"/>
          <w:bCs/>
          <w:color w:val="000000"/>
          <w:spacing w:val="1"/>
          <w:kern w:val="2"/>
          <w:sz w:val="28"/>
          <w:szCs w:val="28"/>
        </w:rPr>
        <w:t xml:space="preserve"> </w:t>
      </w:r>
      <w:proofErr w:type="gramStart"/>
      <w:r w:rsidR="003C7D33">
        <w:rPr>
          <w:rFonts w:ascii="Times New Roman" w:eastAsia="Times New Roman" w:hAnsi="Times New Roman" w:cs="Times New Roman"/>
          <w:bCs/>
          <w:color w:val="000000"/>
          <w:spacing w:val="1"/>
          <w:kern w:val="2"/>
          <w:sz w:val="28"/>
          <w:szCs w:val="28"/>
        </w:rPr>
        <w:t xml:space="preserve">на </w:t>
      </w:r>
      <w:r w:rsidR="001B6CEA">
        <w:rPr>
          <w:rFonts w:ascii="Times New Roman" w:eastAsia="Times New Roman" w:hAnsi="Times New Roman" w:cs="Times New Roman"/>
          <w:bCs/>
          <w:color w:val="000000"/>
          <w:spacing w:val="1"/>
          <w:kern w:val="2"/>
          <w:sz w:val="28"/>
          <w:szCs w:val="28"/>
        </w:rPr>
        <w:t xml:space="preserve"> основании</w:t>
      </w:r>
      <w:proofErr w:type="gramEnd"/>
      <w:r w:rsidR="001B6CEA">
        <w:rPr>
          <w:rFonts w:ascii="Times New Roman" w:eastAsia="Times New Roman" w:hAnsi="Times New Roman" w:cs="Times New Roman"/>
          <w:bCs/>
          <w:color w:val="000000"/>
          <w:spacing w:val="1"/>
          <w:kern w:val="2"/>
          <w:sz w:val="28"/>
          <w:szCs w:val="28"/>
        </w:rPr>
        <w:t xml:space="preserve"> договора пожертвования «Система для хемилюминесцентного иммунного</w:t>
      </w:r>
      <w:r w:rsidR="001B6CEA">
        <w:rPr>
          <w:rFonts w:ascii="Times New Roman" w:eastAsia="Times New Roman" w:hAnsi="Times New Roman" w:cs="Times New Roman"/>
          <w:bCs/>
          <w:color w:val="000000"/>
          <w:spacing w:val="1"/>
          <w:kern w:val="2"/>
          <w:sz w:val="28"/>
          <w:szCs w:val="28"/>
          <w:lang w:val="kk-KZ"/>
        </w:rPr>
        <w:t xml:space="preserve"> </w:t>
      </w:r>
      <w:r w:rsidR="001B6CEA">
        <w:rPr>
          <w:rFonts w:ascii="Times New Roman" w:eastAsia="Times New Roman" w:hAnsi="Times New Roman" w:cs="Times New Roman"/>
          <w:bCs/>
          <w:color w:val="000000"/>
          <w:spacing w:val="1"/>
          <w:kern w:val="2"/>
          <w:sz w:val="28"/>
          <w:szCs w:val="28"/>
        </w:rPr>
        <w:t>анализа С</w:t>
      </w:r>
      <w:r w:rsidR="001B6CEA">
        <w:rPr>
          <w:rFonts w:ascii="Times New Roman" w:eastAsia="Times New Roman" w:hAnsi="Times New Roman" w:cs="Times New Roman"/>
          <w:bCs/>
          <w:color w:val="000000"/>
          <w:spacing w:val="1"/>
          <w:kern w:val="2"/>
          <w:sz w:val="28"/>
          <w:szCs w:val="28"/>
          <w:lang w:val="en-US"/>
        </w:rPr>
        <w:t>L</w:t>
      </w:r>
      <w:r w:rsidR="001B6CEA">
        <w:rPr>
          <w:rFonts w:ascii="Times New Roman" w:eastAsia="Times New Roman" w:hAnsi="Times New Roman" w:cs="Times New Roman"/>
          <w:bCs/>
          <w:color w:val="000000"/>
          <w:spacing w:val="1"/>
          <w:kern w:val="2"/>
          <w:sz w:val="28"/>
          <w:szCs w:val="28"/>
        </w:rPr>
        <w:t>-100i</w:t>
      </w:r>
      <w:r w:rsidR="001B6CEA">
        <w:rPr>
          <w:rFonts w:ascii="Times New Roman" w:eastAsia="Times New Roman" w:hAnsi="Times New Roman" w:cs="Times New Roman"/>
          <w:bCs/>
          <w:color w:val="000000"/>
          <w:spacing w:val="1"/>
          <w:kern w:val="2"/>
          <w:sz w:val="28"/>
          <w:szCs w:val="28"/>
          <w:lang w:val="kk-KZ"/>
        </w:rPr>
        <w:t xml:space="preserve"> в </w:t>
      </w:r>
      <w:r w:rsidR="001B6CEA">
        <w:rPr>
          <w:rFonts w:ascii="Times New Roman" w:eastAsia="Times New Roman" w:hAnsi="Times New Roman" w:cs="Times New Roman"/>
          <w:bCs/>
          <w:color w:val="000000"/>
          <w:spacing w:val="1"/>
          <w:kern w:val="2"/>
          <w:sz w:val="28"/>
          <w:szCs w:val="28"/>
        </w:rPr>
        <w:t>комплекте с принадлежностями»</w:t>
      </w:r>
      <w:r w:rsidR="00FD436B">
        <w:rPr>
          <w:rFonts w:ascii="Times New Roman" w:eastAsia="Times New Roman" w:hAnsi="Times New Roman" w:cs="Times New Roman"/>
          <w:bCs/>
          <w:color w:val="000000"/>
          <w:spacing w:val="1"/>
          <w:kern w:val="2"/>
          <w:sz w:val="28"/>
          <w:szCs w:val="28"/>
        </w:rPr>
        <w:t>.</w:t>
      </w:r>
      <w:r w:rsidR="001B6CEA">
        <w:rPr>
          <w:rFonts w:ascii="Times New Roman" w:eastAsia="Times New Roman" w:hAnsi="Times New Roman" w:cs="Times New Roman"/>
          <w:bCs/>
          <w:color w:val="000000"/>
          <w:spacing w:val="1"/>
          <w:kern w:val="2"/>
          <w:sz w:val="28"/>
          <w:szCs w:val="28"/>
        </w:rPr>
        <w:t xml:space="preserve"> </w:t>
      </w:r>
      <w:r w:rsidR="00FD436B">
        <w:rPr>
          <w:rFonts w:ascii="Times New Roman" w:eastAsia="Times New Roman" w:hAnsi="Times New Roman" w:cs="Times New Roman"/>
          <w:bCs/>
          <w:color w:val="000000"/>
          <w:spacing w:val="1"/>
          <w:kern w:val="2"/>
          <w:sz w:val="28"/>
          <w:szCs w:val="28"/>
        </w:rPr>
        <w:t>О</w:t>
      </w:r>
      <w:r w:rsidR="001B6CEA">
        <w:rPr>
          <w:rFonts w:ascii="Times New Roman" w:eastAsia="Times New Roman" w:hAnsi="Times New Roman" w:cs="Times New Roman"/>
          <w:bCs/>
          <w:color w:val="000000"/>
          <w:spacing w:val="1"/>
          <w:kern w:val="2"/>
          <w:sz w:val="28"/>
          <w:szCs w:val="28"/>
        </w:rPr>
        <w:t xml:space="preserve">днако запустить в работу данное оборудование не </w:t>
      </w:r>
      <w:r w:rsidR="00FD436B">
        <w:rPr>
          <w:rFonts w:ascii="Times New Roman" w:eastAsia="Times New Roman" w:hAnsi="Times New Roman" w:cs="Times New Roman"/>
          <w:bCs/>
          <w:color w:val="000000"/>
          <w:spacing w:val="1"/>
          <w:kern w:val="2"/>
          <w:sz w:val="28"/>
          <w:szCs w:val="28"/>
        </w:rPr>
        <w:t>имелось возможности</w:t>
      </w:r>
      <w:r w:rsidR="001B6CEA">
        <w:rPr>
          <w:rFonts w:ascii="Times New Roman" w:eastAsia="Times New Roman" w:hAnsi="Times New Roman" w:cs="Times New Roman"/>
          <w:bCs/>
          <w:color w:val="000000"/>
          <w:spacing w:val="1"/>
          <w:kern w:val="2"/>
          <w:sz w:val="28"/>
          <w:szCs w:val="28"/>
        </w:rPr>
        <w:t xml:space="preserve">, так как закупить реагенты не представилось возможным, </w:t>
      </w:r>
      <w:r w:rsidR="00413A55">
        <w:rPr>
          <w:rFonts w:ascii="Times New Roman" w:eastAsia="Times New Roman" w:hAnsi="Times New Roman" w:cs="Times New Roman"/>
          <w:bCs/>
          <w:color w:val="000000"/>
          <w:spacing w:val="1"/>
          <w:kern w:val="2"/>
          <w:sz w:val="28"/>
          <w:szCs w:val="28"/>
        </w:rPr>
        <w:t xml:space="preserve">данные реагенты зарегистрированы как медицинская техника, </w:t>
      </w:r>
      <w:r w:rsidR="00FD436B">
        <w:rPr>
          <w:rFonts w:ascii="Times New Roman" w:eastAsia="Times New Roman" w:hAnsi="Times New Roman" w:cs="Times New Roman"/>
          <w:bCs/>
          <w:color w:val="000000"/>
          <w:spacing w:val="1"/>
          <w:kern w:val="2"/>
          <w:sz w:val="28"/>
          <w:szCs w:val="28"/>
        </w:rPr>
        <w:t xml:space="preserve">что </w:t>
      </w:r>
      <w:r w:rsidR="00413A55">
        <w:rPr>
          <w:rFonts w:ascii="Times New Roman" w:eastAsia="Times New Roman" w:hAnsi="Times New Roman" w:cs="Times New Roman"/>
          <w:bCs/>
          <w:color w:val="000000"/>
          <w:spacing w:val="1"/>
          <w:kern w:val="2"/>
          <w:sz w:val="28"/>
          <w:szCs w:val="28"/>
        </w:rPr>
        <w:t xml:space="preserve">затрудняет закуп. </w:t>
      </w:r>
    </w:p>
    <w:p w:rsidR="00C77032" w:rsidRDefault="00C77032" w:rsidP="00A37E86">
      <w:pPr>
        <w:pStyle w:val="a8"/>
        <w:spacing w:line="240" w:lineRule="auto"/>
        <w:ind w:left="0"/>
        <w:jc w:val="both"/>
        <w:rPr>
          <w:rFonts w:ascii="Times New Roman" w:eastAsia="Times New Roman" w:hAnsi="Times New Roman" w:cs="Times New Roman"/>
          <w:bCs/>
          <w:color w:val="000000"/>
          <w:spacing w:val="1"/>
          <w:kern w:val="2"/>
          <w:sz w:val="28"/>
          <w:szCs w:val="28"/>
        </w:rPr>
      </w:pPr>
    </w:p>
    <w:p w:rsidR="00A37E86" w:rsidRDefault="00413A55" w:rsidP="0013319B">
      <w:pPr>
        <w:pStyle w:val="a8"/>
        <w:spacing w:line="240" w:lineRule="auto"/>
        <w:ind w:left="0" w:firstLine="708"/>
        <w:jc w:val="both"/>
        <w:rPr>
          <w:rFonts w:ascii="Times New Roman" w:eastAsia="Times New Roman" w:hAnsi="Times New Roman" w:cs="Times New Roman"/>
          <w:bCs/>
          <w:color w:val="000000"/>
          <w:spacing w:val="1"/>
          <w:kern w:val="2"/>
          <w:sz w:val="28"/>
          <w:szCs w:val="28"/>
        </w:rPr>
      </w:pPr>
      <w:r>
        <w:rPr>
          <w:rFonts w:ascii="Times New Roman" w:eastAsia="Times New Roman" w:hAnsi="Times New Roman" w:cs="Times New Roman"/>
          <w:bCs/>
          <w:color w:val="000000"/>
          <w:spacing w:val="1"/>
          <w:kern w:val="2"/>
          <w:sz w:val="28"/>
          <w:szCs w:val="28"/>
        </w:rPr>
        <w:t>04.04.2023 года в адрес ГУ «Управления здравоохранения Карагандинской области» было направлено письмо о не возражении в передач</w:t>
      </w:r>
      <w:r w:rsidR="00FD436B">
        <w:rPr>
          <w:rFonts w:ascii="Times New Roman" w:eastAsia="Times New Roman" w:hAnsi="Times New Roman" w:cs="Times New Roman"/>
          <w:bCs/>
          <w:color w:val="000000"/>
          <w:spacing w:val="1"/>
          <w:kern w:val="2"/>
          <w:sz w:val="28"/>
          <w:szCs w:val="28"/>
        </w:rPr>
        <w:t>е</w:t>
      </w:r>
      <w:r>
        <w:rPr>
          <w:rFonts w:ascii="Times New Roman" w:eastAsia="Times New Roman" w:hAnsi="Times New Roman" w:cs="Times New Roman"/>
          <w:bCs/>
          <w:color w:val="000000"/>
          <w:spacing w:val="1"/>
          <w:kern w:val="2"/>
          <w:sz w:val="28"/>
          <w:szCs w:val="28"/>
        </w:rPr>
        <w:t xml:space="preserve"> на баланс </w:t>
      </w:r>
      <w:proofErr w:type="gramStart"/>
      <w:r>
        <w:rPr>
          <w:rFonts w:ascii="Times New Roman" w:eastAsia="Times New Roman" w:hAnsi="Times New Roman" w:cs="Times New Roman"/>
          <w:bCs/>
          <w:color w:val="000000"/>
          <w:spacing w:val="1"/>
          <w:kern w:val="2"/>
          <w:sz w:val="28"/>
          <w:szCs w:val="28"/>
        </w:rPr>
        <w:t>ТОО  «</w:t>
      </w:r>
      <w:proofErr w:type="spellStart"/>
      <w:proofErr w:type="gramEnd"/>
      <w:r>
        <w:rPr>
          <w:rFonts w:ascii="Times New Roman" w:eastAsia="Times New Roman" w:hAnsi="Times New Roman" w:cs="Times New Roman"/>
          <w:bCs/>
          <w:color w:val="000000"/>
          <w:spacing w:val="1"/>
          <w:kern w:val="2"/>
          <w:sz w:val="28"/>
          <w:szCs w:val="28"/>
        </w:rPr>
        <w:t>МухСад</w:t>
      </w:r>
      <w:proofErr w:type="spellEnd"/>
      <w:r>
        <w:rPr>
          <w:rFonts w:ascii="Times New Roman" w:eastAsia="Times New Roman" w:hAnsi="Times New Roman" w:cs="Times New Roman"/>
          <w:bCs/>
          <w:color w:val="000000"/>
          <w:spacing w:val="1"/>
          <w:kern w:val="2"/>
          <w:sz w:val="28"/>
          <w:szCs w:val="28"/>
        </w:rPr>
        <w:t>».</w:t>
      </w:r>
      <w:r w:rsidR="006D6FF2">
        <w:rPr>
          <w:rFonts w:ascii="Times New Roman" w:eastAsia="Times New Roman" w:hAnsi="Times New Roman" w:cs="Times New Roman"/>
          <w:bCs/>
          <w:color w:val="000000"/>
          <w:spacing w:val="1"/>
          <w:kern w:val="2"/>
          <w:sz w:val="28"/>
          <w:szCs w:val="28"/>
        </w:rPr>
        <w:t xml:space="preserve"> Представлен ответ, что </w:t>
      </w:r>
      <w:r w:rsidR="00A37E86">
        <w:rPr>
          <w:rFonts w:ascii="Times New Roman" w:eastAsia="Times New Roman" w:hAnsi="Times New Roman" w:cs="Times New Roman"/>
          <w:bCs/>
          <w:color w:val="000000"/>
          <w:spacing w:val="1"/>
          <w:kern w:val="2"/>
          <w:sz w:val="28"/>
          <w:szCs w:val="28"/>
        </w:rPr>
        <w:t xml:space="preserve">согласно </w:t>
      </w:r>
      <w:r w:rsidR="00A37E86" w:rsidRPr="00A37E86">
        <w:rPr>
          <w:rFonts w:ascii="Times New Roman" w:eastAsia="Times New Roman" w:hAnsi="Times New Roman" w:cs="Times New Roman"/>
          <w:bCs/>
          <w:color w:val="000000"/>
          <w:spacing w:val="1"/>
          <w:kern w:val="2"/>
          <w:sz w:val="28"/>
          <w:szCs w:val="28"/>
        </w:rPr>
        <w:t>Закон</w:t>
      </w:r>
      <w:r w:rsidR="00A37E86">
        <w:rPr>
          <w:rFonts w:ascii="Times New Roman" w:eastAsia="Times New Roman" w:hAnsi="Times New Roman" w:cs="Times New Roman"/>
          <w:bCs/>
          <w:color w:val="000000"/>
          <w:spacing w:val="1"/>
          <w:kern w:val="2"/>
          <w:sz w:val="28"/>
          <w:szCs w:val="28"/>
        </w:rPr>
        <w:t>а</w:t>
      </w:r>
      <w:r w:rsidR="00A37E86" w:rsidRPr="00A37E86">
        <w:rPr>
          <w:rFonts w:ascii="Times New Roman" w:eastAsia="Times New Roman" w:hAnsi="Times New Roman" w:cs="Times New Roman"/>
          <w:bCs/>
          <w:color w:val="000000"/>
          <w:spacing w:val="1"/>
          <w:kern w:val="2"/>
          <w:sz w:val="28"/>
          <w:szCs w:val="28"/>
        </w:rPr>
        <w:t xml:space="preserve"> Республики Казахстан </w:t>
      </w:r>
      <w:r w:rsidR="00A37E86">
        <w:rPr>
          <w:rFonts w:ascii="Times New Roman" w:eastAsia="Times New Roman" w:hAnsi="Times New Roman" w:cs="Times New Roman"/>
          <w:bCs/>
          <w:color w:val="000000"/>
          <w:spacing w:val="1"/>
          <w:kern w:val="2"/>
          <w:sz w:val="28"/>
          <w:szCs w:val="28"/>
        </w:rPr>
        <w:t>«</w:t>
      </w:r>
      <w:r w:rsidR="00A37E86" w:rsidRPr="00A37E86">
        <w:rPr>
          <w:rFonts w:ascii="Times New Roman" w:eastAsia="Times New Roman" w:hAnsi="Times New Roman" w:cs="Times New Roman"/>
          <w:bCs/>
          <w:color w:val="000000"/>
          <w:spacing w:val="1"/>
          <w:kern w:val="2"/>
          <w:sz w:val="28"/>
          <w:szCs w:val="28"/>
        </w:rPr>
        <w:t>О государственном имуществе</w:t>
      </w:r>
      <w:r w:rsidR="00A37E86">
        <w:rPr>
          <w:rFonts w:ascii="Times New Roman" w:eastAsia="Times New Roman" w:hAnsi="Times New Roman" w:cs="Times New Roman"/>
          <w:bCs/>
          <w:color w:val="000000"/>
          <w:spacing w:val="1"/>
          <w:kern w:val="2"/>
          <w:sz w:val="28"/>
          <w:szCs w:val="28"/>
        </w:rPr>
        <w:t>» от 1 ма</w:t>
      </w:r>
      <w:r w:rsidR="0000311F">
        <w:rPr>
          <w:rFonts w:ascii="Times New Roman" w:eastAsia="Times New Roman" w:hAnsi="Times New Roman" w:cs="Times New Roman"/>
          <w:bCs/>
          <w:color w:val="000000"/>
          <w:spacing w:val="1"/>
          <w:kern w:val="2"/>
          <w:sz w:val="28"/>
          <w:szCs w:val="28"/>
        </w:rPr>
        <w:t>рта 2011 года № 413-IV все медицин</w:t>
      </w:r>
      <w:r w:rsidR="00FD436B">
        <w:rPr>
          <w:rFonts w:ascii="Times New Roman" w:eastAsia="Times New Roman" w:hAnsi="Times New Roman" w:cs="Times New Roman"/>
          <w:bCs/>
          <w:color w:val="000000"/>
          <w:spacing w:val="1"/>
          <w:kern w:val="2"/>
          <w:sz w:val="28"/>
          <w:szCs w:val="28"/>
        </w:rPr>
        <w:t>с</w:t>
      </w:r>
      <w:r w:rsidR="00A37E86">
        <w:rPr>
          <w:rFonts w:ascii="Times New Roman" w:eastAsia="Times New Roman" w:hAnsi="Times New Roman" w:cs="Times New Roman"/>
          <w:bCs/>
          <w:color w:val="000000"/>
          <w:spacing w:val="1"/>
          <w:kern w:val="2"/>
          <w:sz w:val="28"/>
          <w:szCs w:val="28"/>
        </w:rPr>
        <w:t>кое оборудование подлежит реализации через государственные активы посредством аукциона.  На 2024 года запланирован</w:t>
      </w:r>
      <w:r w:rsidR="00FD436B">
        <w:rPr>
          <w:rFonts w:ascii="Times New Roman" w:eastAsia="Times New Roman" w:hAnsi="Times New Roman" w:cs="Times New Roman"/>
          <w:bCs/>
          <w:color w:val="000000"/>
          <w:spacing w:val="1"/>
          <w:kern w:val="2"/>
          <w:sz w:val="28"/>
          <w:szCs w:val="28"/>
        </w:rPr>
        <w:t>а</w:t>
      </w:r>
      <w:r w:rsidR="00A37E86">
        <w:rPr>
          <w:rFonts w:ascii="Times New Roman" w:eastAsia="Times New Roman" w:hAnsi="Times New Roman" w:cs="Times New Roman"/>
          <w:bCs/>
          <w:color w:val="000000"/>
          <w:spacing w:val="1"/>
          <w:kern w:val="2"/>
          <w:sz w:val="28"/>
          <w:szCs w:val="28"/>
        </w:rPr>
        <w:t xml:space="preserve"> процедура подготовки документов </w:t>
      </w:r>
      <w:r w:rsidR="00FD436B">
        <w:rPr>
          <w:rFonts w:ascii="Times New Roman" w:eastAsia="Times New Roman" w:hAnsi="Times New Roman" w:cs="Times New Roman"/>
          <w:bCs/>
          <w:color w:val="000000"/>
          <w:spacing w:val="1"/>
          <w:kern w:val="2"/>
          <w:sz w:val="28"/>
          <w:szCs w:val="28"/>
        </w:rPr>
        <w:t>для</w:t>
      </w:r>
      <w:r w:rsidR="00A37E86">
        <w:rPr>
          <w:rFonts w:ascii="Times New Roman" w:eastAsia="Times New Roman" w:hAnsi="Times New Roman" w:cs="Times New Roman"/>
          <w:bCs/>
          <w:color w:val="000000"/>
          <w:spacing w:val="1"/>
          <w:kern w:val="2"/>
          <w:sz w:val="28"/>
          <w:szCs w:val="28"/>
        </w:rPr>
        <w:t xml:space="preserve"> проведения конкурса «А</w:t>
      </w:r>
      <w:r w:rsidR="003C7D33">
        <w:rPr>
          <w:rFonts w:ascii="Times New Roman" w:eastAsia="Times New Roman" w:hAnsi="Times New Roman" w:cs="Times New Roman"/>
          <w:bCs/>
          <w:color w:val="000000"/>
          <w:spacing w:val="1"/>
          <w:kern w:val="2"/>
          <w:sz w:val="28"/>
          <w:szCs w:val="28"/>
        </w:rPr>
        <w:t>у</w:t>
      </w:r>
      <w:r w:rsidR="00A37E86">
        <w:rPr>
          <w:rFonts w:ascii="Times New Roman" w:eastAsia="Times New Roman" w:hAnsi="Times New Roman" w:cs="Times New Roman"/>
          <w:bCs/>
          <w:color w:val="000000"/>
          <w:spacing w:val="1"/>
          <w:kern w:val="2"/>
          <w:sz w:val="28"/>
          <w:szCs w:val="28"/>
        </w:rPr>
        <w:t xml:space="preserve">кцион».  </w:t>
      </w:r>
    </w:p>
    <w:p w:rsidR="00C77032" w:rsidRDefault="00C77032" w:rsidP="0013319B">
      <w:pPr>
        <w:pStyle w:val="a8"/>
        <w:spacing w:line="240" w:lineRule="auto"/>
        <w:ind w:left="0" w:firstLine="708"/>
        <w:jc w:val="both"/>
        <w:rPr>
          <w:rFonts w:ascii="Times New Roman" w:eastAsia="Times New Roman" w:hAnsi="Times New Roman" w:cs="Times New Roman"/>
          <w:bCs/>
          <w:color w:val="000000"/>
          <w:spacing w:val="1"/>
          <w:kern w:val="2"/>
          <w:sz w:val="28"/>
          <w:szCs w:val="28"/>
        </w:rPr>
      </w:pPr>
    </w:p>
    <w:p w:rsidR="00783CE1" w:rsidRPr="00A37E86" w:rsidRDefault="00783CE1" w:rsidP="00A37E86">
      <w:pPr>
        <w:pStyle w:val="a8"/>
        <w:spacing w:line="240" w:lineRule="auto"/>
        <w:ind w:left="0"/>
        <w:jc w:val="both"/>
        <w:rPr>
          <w:rFonts w:ascii="Times New Roman" w:eastAsia="Times New Roman" w:hAnsi="Times New Roman" w:cs="Times New Roman"/>
          <w:bCs/>
          <w:color w:val="000000"/>
          <w:spacing w:val="1"/>
          <w:kern w:val="2"/>
          <w:sz w:val="28"/>
          <w:szCs w:val="28"/>
        </w:rPr>
      </w:pPr>
      <w:r>
        <w:rPr>
          <w:rFonts w:ascii="Times New Roman" w:eastAsia="Times New Roman" w:hAnsi="Times New Roman" w:cs="Times New Roman"/>
          <w:bCs/>
          <w:color w:val="000000"/>
          <w:spacing w:val="1"/>
          <w:kern w:val="2"/>
          <w:sz w:val="28"/>
          <w:szCs w:val="28"/>
        </w:rPr>
        <w:tab/>
        <w:t>Для оснащенности кабинета врача отоларинголога необходима медицинская техника ЛОР-комбайн, для закупа которого имеется клинико-техническое обоснование, но закуп планируется в 2024 году, так как ожидается экспертиза цены.</w:t>
      </w:r>
      <w:r w:rsidR="00FD0A8C">
        <w:rPr>
          <w:rFonts w:ascii="Times New Roman" w:eastAsia="Times New Roman" w:hAnsi="Times New Roman" w:cs="Times New Roman"/>
          <w:bCs/>
          <w:color w:val="000000"/>
          <w:spacing w:val="1"/>
          <w:kern w:val="2"/>
          <w:sz w:val="28"/>
          <w:szCs w:val="28"/>
        </w:rPr>
        <w:t xml:space="preserve"> С учетом перечня минимального оснащения медицинским оборудованием и уровнем оснащенности по состоянию на настоящий момент имеются заявки только на две единицы медицинского </w:t>
      </w:r>
      <w:r w:rsidR="00FD0A8C">
        <w:rPr>
          <w:rFonts w:ascii="Times New Roman" w:eastAsia="Times New Roman" w:hAnsi="Times New Roman" w:cs="Times New Roman"/>
          <w:bCs/>
          <w:color w:val="000000"/>
          <w:spacing w:val="1"/>
          <w:kern w:val="2"/>
          <w:sz w:val="28"/>
          <w:szCs w:val="28"/>
        </w:rPr>
        <w:lastRenderedPageBreak/>
        <w:t>оборудования, которые решено включить в план развития на 2024г.  Заявок на приобретение мебели, включая медицинскую от заведующих структурными подразделениями не отработанных нет.</w:t>
      </w:r>
    </w:p>
    <w:p w:rsidR="00ED3E1E" w:rsidRDefault="00EF2E95" w:rsidP="00EF2E95">
      <w:pPr>
        <w:pStyle w:val="a8"/>
        <w:tabs>
          <w:tab w:val="left" w:pos="6163"/>
        </w:tabs>
        <w:spacing w:after="0" w:line="240" w:lineRule="auto"/>
        <w:ind w:left="0"/>
        <w:jc w:val="both"/>
        <w:rPr>
          <w:rFonts w:ascii="Times New Roman" w:eastAsia="Times New Roman" w:hAnsi="Times New Roman" w:cs="Times New Roman"/>
          <w:bCs/>
          <w:color w:val="000000"/>
          <w:spacing w:val="1"/>
          <w:kern w:val="2"/>
          <w:sz w:val="28"/>
          <w:szCs w:val="28"/>
        </w:rPr>
      </w:pPr>
      <w:r>
        <w:rPr>
          <w:rFonts w:ascii="Times New Roman" w:eastAsia="Times New Roman" w:hAnsi="Times New Roman" w:cs="Times New Roman"/>
          <w:bCs/>
          <w:color w:val="000000"/>
          <w:spacing w:val="1"/>
          <w:kern w:val="2"/>
          <w:sz w:val="28"/>
          <w:szCs w:val="28"/>
        </w:rPr>
        <w:tab/>
      </w:r>
    </w:p>
    <w:p w:rsidR="00ED3E1E" w:rsidRDefault="008960ED">
      <w:pPr>
        <w:spacing w:after="0" w:line="240" w:lineRule="auto"/>
        <w:ind w:firstLine="360"/>
        <w:jc w:val="both"/>
      </w:pPr>
      <w:r>
        <w:rPr>
          <w:rFonts w:ascii="Times New Roman" w:eastAsia="Times New Roman" w:hAnsi="Times New Roman" w:cs="Times New Roman"/>
          <w:bCs/>
          <w:color w:val="000000"/>
          <w:spacing w:val="1"/>
          <w:kern w:val="2"/>
          <w:sz w:val="28"/>
          <w:szCs w:val="28"/>
        </w:rPr>
        <w:t xml:space="preserve">По второму вопросу директор </w:t>
      </w:r>
      <w:proofErr w:type="spellStart"/>
      <w:r>
        <w:rPr>
          <w:rFonts w:ascii="Times New Roman" w:eastAsia="Times New Roman" w:hAnsi="Times New Roman" w:cs="Times New Roman"/>
          <w:bCs/>
          <w:color w:val="000000"/>
          <w:spacing w:val="1"/>
          <w:kern w:val="2"/>
          <w:sz w:val="28"/>
          <w:szCs w:val="28"/>
        </w:rPr>
        <w:t>Есімсеиіт</w:t>
      </w:r>
      <w:proofErr w:type="spellEnd"/>
      <w:r>
        <w:rPr>
          <w:rFonts w:ascii="Times New Roman" w:eastAsia="Times New Roman" w:hAnsi="Times New Roman" w:cs="Times New Roman"/>
          <w:bCs/>
          <w:color w:val="000000"/>
          <w:spacing w:val="1"/>
          <w:kern w:val="2"/>
          <w:sz w:val="28"/>
          <w:szCs w:val="28"/>
        </w:rPr>
        <w:t xml:space="preserve"> Г.Д., ознакомила членов наблюдательного совета о том, </w:t>
      </w:r>
      <w:r w:rsidR="00604611">
        <w:rPr>
          <w:rFonts w:ascii="Times New Roman" w:eastAsia="Times New Roman" w:hAnsi="Times New Roman" w:cs="Times New Roman"/>
          <w:bCs/>
          <w:color w:val="000000"/>
          <w:spacing w:val="1"/>
          <w:kern w:val="2"/>
          <w:sz w:val="28"/>
          <w:szCs w:val="28"/>
        </w:rPr>
        <w:t>в</w:t>
      </w:r>
      <w:r>
        <w:rPr>
          <w:rFonts w:ascii="Times New Roman" w:eastAsia="Times New Roman" w:hAnsi="Times New Roman" w:cs="Times New Roman"/>
          <w:bCs/>
          <w:color w:val="000000"/>
          <w:spacing w:val="1"/>
          <w:kern w:val="2"/>
          <w:sz w:val="28"/>
          <w:szCs w:val="28"/>
        </w:rPr>
        <w:t xml:space="preserve"> соответствии с подпунктом 50) </w:t>
      </w:r>
      <w:hyperlink r:id="rId5" w:anchor="z230" w:history="1">
        <w:r>
          <w:rPr>
            <w:rStyle w:val="-"/>
            <w:rFonts w:ascii="Times New Roman" w:eastAsia="Times New Roman" w:hAnsi="Times New Roman" w:cs="Times New Roman"/>
            <w:bCs/>
            <w:color w:val="000000"/>
            <w:spacing w:val="1"/>
            <w:kern w:val="2"/>
            <w:sz w:val="28"/>
            <w:szCs w:val="28"/>
          </w:rPr>
          <w:t>пункта 3</w:t>
        </w:r>
      </w:hyperlink>
      <w:r>
        <w:rPr>
          <w:rFonts w:ascii="Times New Roman" w:eastAsia="Times New Roman" w:hAnsi="Times New Roman" w:cs="Times New Roman"/>
          <w:bCs/>
          <w:color w:val="000000"/>
          <w:spacing w:val="1"/>
          <w:kern w:val="2"/>
          <w:sz w:val="28"/>
          <w:szCs w:val="28"/>
        </w:rPr>
        <w:t xml:space="preserve"> статьи 39 и </w:t>
      </w:r>
      <w:hyperlink r:id="rId6" w:anchor="z260" w:history="1">
        <w:r>
          <w:rPr>
            <w:rStyle w:val="-"/>
            <w:rFonts w:ascii="Times New Roman" w:eastAsia="Times New Roman" w:hAnsi="Times New Roman" w:cs="Times New Roman"/>
            <w:bCs/>
            <w:color w:val="000000"/>
            <w:spacing w:val="1"/>
            <w:kern w:val="2"/>
            <w:sz w:val="28"/>
            <w:szCs w:val="28"/>
          </w:rPr>
          <w:t>пунктом 18</w:t>
        </w:r>
      </w:hyperlink>
      <w:r>
        <w:rPr>
          <w:rFonts w:ascii="Times New Roman" w:eastAsia="Times New Roman" w:hAnsi="Times New Roman" w:cs="Times New Roman"/>
          <w:bCs/>
          <w:color w:val="000000"/>
          <w:spacing w:val="1"/>
          <w:kern w:val="2"/>
          <w:sz w:val="28"/>
          <w:szCs w:val="28"/>
        </w:rPr>
        <w:t xml:space="preserve"> статьи 43 Закона Республики Казахстан от 4 декабря 2015 года «О государственных закупках», а также согласно Приказа Министра финансов Республики Казахстан от 23 декабря 2015 года № 677 «Об утверждении Перечня товаров, работ, услуг ежедневной и (или) еженедельной потребности на период до подведения итогов государственных закупок способом конкурса либо аукциона и вступления в силу договора о государственных закупках» проводится пролонгация договоров еженедельной потребности срок</w:t>
      </w:r>
      <w:r w:rsidR="00604611">
        <w:rPr>
          <w:rFonts w:ascii="Times New Roman" w:eastAsia="Times New Roman" w:hAnsi="Times New Roman" w:cs="Times New Roman"/>
          <w:bCs/>
          <w:color w:val="000000"/>
          <w:spacing w:val="1"/>
          <w:kern w:val="2"/>
          <w:sz w:val="28"/>
          <w:szCs w:val="28"/>
        </w:rPr>
        <w:t>ом на 2</w:t>
      </w:r>
      <w:r>
        <w:rPr>
          <w:rFonts w:ascii="Times New Roman" w:eastAsia="Times New Roman" w:hAnsi="Times New Roman" w:cs="Times New Roman"/>
          <w:bCs/>
          <w:color w:val="000000"/>
          <w:spacing w:val="1"/>
          <w:kern w:val="2"/>
          <w:sz w:val="28"/>
          <w:szCs w:val="28"/>
        </w:rPr>
        <w:t xml:space="preserve"> месяца. </w:t>
      </w:r>
    </w:p>
    <w:p w:rsidR="00ED3E1E" w:rsidRDefault="00ED3E1E">
      <w:pPr>
        <w:spacing w:after="0" w:line="240" w:lineRule="auto"/>
        <w:ind w:firstLine="360"/>
        <w:jc w:val="both"/>
        <w:rPr>
          <w:rFonts w:ascii="Times New Roman" w:eastAsia="Times New Roman" w:hAnsi="Times New Roman" w:cs="Times New Roman"/>
          <w:bCs/>
          <w:color w:val="000000"/>
          <w:spacing w:val="1"/>
          <w:kern w:val="2"/>
          <w:sz w:val="28"/>
          <w:szCs w:val="28"/>
        </w:rPr>
      </w:pPr>
    </w:p>
    <w:p w:rsidR="00ED3E1E" w:rsidRDefault="008960ED">
      <w:pPr>
        <w:spacing w:after="0" w:line="240" w:lineRule="auto"/>
        <w:ind w:firstLine="360"/>
        <w:jc w:val="both"/>
        <w:rPr>
          <w:rFonts w:ascii="Times New Roman" w:eastAsia="Times New Roman" w:hAnsi="Times New Roman" w:cs="Times New Roman"/>
          <w:bCs/>
          <w:color w:val="000000"/>
          <w:spacing w:val="1"/>
          <w:kern w:val="2"/>
          <w:sz w:val="28"/>
          <w:szCs w:val="28"/>
        </w:rPr>
      </w:pPr>
      <w:r>
        <w:rPr>
          <w:rFonts w:ascii="Times New Roman" w:eastAsia="Times New Roman" w:hAnsi="Times New Roman" w:cs="Times New Roman"/>
          <w:bCs/>
          <w:color w:val="000000"/>
          <w:spacing w:val="1"/>
          <w:kern w:val="2"/>
          <w:sz w:val="28"/>
          <w:szCs w:val="28"/>
        </w:rPr>
        <w:t>Для оказания медицинской помощи прикрепленному населению, во исполнени</w:t>
      </w:r>
      <w:r w:rsidR="003C7D33">
        <w:rPr>
          <w:rFonts w:ascii="Times New Roman" w:eastAsia="Times New Roman" w:hAnsi="Times New Roman" w:cs="Times New Roman"/>
          <w:bCs/>
          <w:color w:val="000000"/>
          <w:spacing w:val="1"/>
          <w:kern w:val="2"/>
          <w:sz w:val="28"/>
          <w:szCs w:val="28"/>
        </w:rPr>
        <w:t>е</w:t>
      </w:r>
      <w:r>
        <w:rPr>
          <w:rFonts w:ascii="Times New Roman" w:eastAsia="Times New Roman" w:hAnsi="Times New Roman" w:cs="Times New Roman"/>
          <w:bCs/>
          <w:color w:val="000000"/>
          <w:spacing w:val="1"/>
          <w:kern w:val="2"/>
          <w:sz w:val="28"/>
          <w:szCs w:val="28"/>
        </w:rPr>
        <w:t xml:space="preserve"> Приказа </w:t>
      </w:r>
      <w:proofErr w:type="spellStart"/>
      <w:r>
        <w:rPr>
          <w:rFonts w:ascii="Times New Roman" w:eastAsia="Times New Roman" w:hAnsi="Times New Roman" w:cs="Times New Roman"/>
          <w:bCs/>
          <w:color w:val="000000"/>
          <w:spacing w:val="1"/>
          <w:kern w:val="2"/>
          <w:sz w:val="28"/>
          <w:szCs w:val="28"/>
        </w:rPr>
        <w:t>и.о</w:t>
      </w:r>
      <w:proofErr w:type="spellEnd"/>
      <w:r>
        <w:rPr>
          <w:rFonts w:ascii="Times New Roman" w:eastAsia="Times New Roman" w:hAnsi="Times New Roman" w:cs="Times New Roman"/>
          <w:bCs/>
          <w:color w:val="000000"/>
          <w:spacing w:val="1"/>
          <w:kern w:val="2"/>
          <w:sz w:val="28"/>
          <w:szCs w:val="28"/>
        </w:rPr>
        <w:t xml:space="preserve">. Министра здравоохранения Республики Казахстан от 12 августа 2019 года № ҚР ДСМ-112. «О внесении изменения в приказ Министра здравоохранения Республики Казахстан от 7 августа 2017 года № 591 "Об утверждении Правил закупа услуг у субъектов здравоохранения в рамках гарантированного объема бесплатной медицинской помощи и в системе обязательного социального медицинского страхования" посредством единого портала государственных закупок подана заявка в филиал по Карагандинской области </w:t>
      </w:r>
      <w:proofErr w:type="gramStart"/>
      <w:r>
        <w:rPr>
          <w:rFonts w:ascii="Times New Roman" w:eastAsia="Times New Roman" w:hAnsi="Times New Roman" w:cs="Times New Roman"/>
          <w:bCs/>
          <w:color w:val="000000"/>
          <w:spacing w:val="1"/>
          <w:kern w:val="2"/>
          <w:sz w:val="28"/>
          <w:szCs w:val="28"/>
        </w:rPr>
        <w:t>фонд  медицинского</w:t>
      </w:r>
      <w:proofErr w:type="gramEnd"/>
      <w:r>
        <w:rPr>
          <w:rFonts w:ascii="Times New Roman" w:eastAsia="Times New Roman" w:hAnsi="Times New Roman" w:cs="Times New Roman"/>
          <w:bCs/>
          <w:color w:val="000000"/>
          <w:spacing w:val="1"/>
          <w:kern w:val="2"/>
          <w:sz w:val="28"/>
          <w:szCs w:val="28"/>
        </w:rPr>
        <w:t xml:space="preserve"> страхования на закуп объемов медицинских услуг в рамках ГОБМП и ОСМС</w:t>
      </w:r>
      <w:r w:rsidR="00EF2E95">
        <w:rPr>
          <w:rFonts w:ascii="Times New Roman" w:eastAsia="Times New Roman" w:hAnsi="Times New Roman" w:cs="Times New Roman"/>
          <w:bCs/>
          <w:color w:val="000000"/>
          <w:spacing w:val="1"/>
          <w:kern w:val="2"/>
          <w:sz w:val="28"/>
          <w:szCs w:val="28"/>
        </w:rPr>
        <w:t xml:space="preserve"> на 2024 год</w:t>
      </w:r>
      <w:r>
        <w:rPr>
          <w:rFonts w:ascii="Times New Roman" w:eastAsia="Times New Roman" w:hAnsi="Times New Roman" w:cs="Times New Roman"/>
          <w:bCs/>
          <w:color w:val="000000"/>
          <w:spacing w:val="1"/>
          <w:kern w:val="2"/>
          <w:sz w:val="28"/>
          <w:szCs w:val="28"/>
        </w:rPr>
        <w:t xml:space="preserve">. На </w:t>
      </w:r>
      <w:proofErr w:type="gramStart"/>
      <w:r>
        <w:rPr>
          <w:rFonts w:ascii="Times New Roman" w:eastAsia="Times New Roman" w:hAnsi="Times New Roman" w:cs="Times New Roman"/>
          <w:bCs/>
          <w:color w:val="000000"/>
          <w:spacing w:val="1"/>
          <w:kern w:val="2"/>
          <w:sz w:val="28"/>
          <w:szCs w:val="28"/>
        </w:rPr>
        <w:t>сайте  «</w:t>
      </w:r>
      <w:proofErr w:type="gramEnd"/>
      <w:r>
        <w:rPr>
          <w:rFonts w:ascii="Times New Roman" w:eastAsia="Times New Roman" w:hAnsi="Times New Roman" w:cs="Times New Roman"/>
          <w:bCs/>
          <w:color w:val="000000"/>
          <w:spacing w:val="1"/>
          <w:kern w:val="2"/>
          <w:sz w:val="28"/>
          <w:szCs w:val="28"/>
        </w:rPr>
        <w:t xml:space="preserve">Веб-портала закупок» далее будет размещен протокол поданных заявок. </w:t>
      </w:r>
      <w:proofErr w:type="gramStart"/>
      <w:r w:rsidR="00EF2E95">
        <w:rPr>
          <w:rFonts w:ascii="Times New Roman" w:eastAsia="Times New Roman" w:hAnsi="Times New Roman" w:cs="Times New Roman"/>
          <w:bCs/>
          <w:color w:val="000000"/>
          <w:spacing w:val="1"/>
          <w:kern w:val="2"/>
          <w:sz w:val="28"/>
          <w:szCs w:val="28"/>
        </w:rPr>
        <w:t>Утвержден  уполномоченным</w:t>
      </w:r>
      <w:proofErr w:type="gramEnd"/>
      <w:r w:rsidR="00EF2E95">
        <w:rPr>
          <w:rFonts w:ascii="Times New Roman" w:eastAsia="Times New Roman" w:hAnsi="Times New Roman" w:cs="Times New Roman"/>
          <w:bCs/>
          <w:color w:val="000000"/>
          <w:spacing w:val="1"/>
          <w:kern w:val="2"/>
          <w:sz w:val="28"/>
          <w:szCs w:val="28"/>
        </w:rPr>
        <w:t xml:space="preserve"> органом План развития на 2024 год </w:t>
      </w:r>
      <w:r w:rsidR="00CC14B3">
        <w:rPr>
          <w:rFonts w:ascii="Times New Roman" w:eastAsia="Times New Roman" w:hAnsi="Times New Roman" w:cs="Times New Roman"/>
          <w:bCs/>
          <w:color w:val="000000"/>
          <w:spacing w:val="1"/>
          <w:kern w:val="2"/>
          <w:sz w:val="28"/>
          <w:szCs w:val="28"/>
        </w:rPr>
        <w:t>(проект).</w:t>
      </w:r>
    </w:p>
    <w:p w:rsidR="00ED3E1E" w:rsidRDefault="00ED3E1E">
      <w:pPr>
        <w:spacing w:after="0" w:line="240" w:lineRule="auto"/>
        <w:ind w:firstLine="360"/>
        <w:jc w:val="both"/>
        <w:rPr>
          <w:rFonts w:ascii="Times New Roman" w:eastAsia="Times New Roman" w:hAnsi="Times New Roman" w:cs="Times New Roman"/>
          <w:bCs/>
          <w:color w:val="000000"/>
          <w:spacing w:val="1"/>
          <w:kern w:val="2"/>
          <w:sz w:val="28"/>
          <w:szCs w:val="28"/>
        </w:rPr>
      </w:pPr>
    </w:p>
    <w:p w:rsidR="001C0370" w:rsidRDefault="008960ED" w:rsidP="00EF2E95">
      <w:pPr>
        <w:pStyle w:val="a8"/>
        <w:spacing w:after="0" w:line="240" w:lineRule="auto"/>
        <w:ind w:left="0" w:firstLine="360"/>
        <w:jc w:val="both"/>
        <w:rPr>
          <w:rFonts w:ascii="Times New Roman" w:eastAsia="Times New Roman" w:hAnsi="Times New Roman" w:cs="Times New Roman"/>
          <w:color w:val="000000"/>
          <w:spacing w:val="1"/>
          <w:kern w:val="2"/>
          <w:sz w:val="28"/>
          <w:szCs w:val="28"/>
        </w:rPr>
      </w:pPr>
      <w:r>
        <w:rPr>
          <w:rFonts w:ascii="Times New Roman" w:eastAsia="Times New Roman" w:hAnsi="Times New Roman" w:cs="Times New Roman"/>
          <w:bCs/>
          <w:color w:val="000000"/>
          <w:spacing w:val="1"/>
          <w:kern w:val="2"/>
          <w:sz w:val="28"/>
          <w:szCs w:val="28"/>
        </w:rPr>
        <w:t xml:space="preserve">По третьему вопросу директор </w:t>
      </w:r>
      <w:proofErr w:type="spellStart"/>
      <w:r>
        <w:rPr>
          <w:rFonts w:ascii="Times New Roman" w:eastAsia="Times New Roman" w:hAnsi="Times New Roman" w:cs="Times New Roman"/>
          <w:bCs/>
          <w:color w:val="000000"/>
          <w:spacing w:val="1"/>
          <w:kern w:val="2"/>
          <w:sz w:val="28"/>
          <w:szCs w:val="28"/>
        </w:rPr>
        <w:t>Есімсеиіт</w:t>
      </w:r>
      <w:proofErr w:type="spellEnd"/>
      <w:r>
        <w:rPr>
          <w:rFonts w:ascii="Times New Roman" w:eastAsia="Times New Roman" w:hAnsi="Times New Roman" w:cs="Times New Roman"/>
          <w:bCs/>
          <w:color w:val="000000"/>
          <w:spacing w:val="1"/>
          <w:kern w:val="2"/>
          <w:sz w:val="28"/>
          <w:szCs w:val="28"/>
        </w:rPr>
        <w:t xml:space="preserve"> Г.Д., ознакомила членов наблюдательного совета о том, что на основании п. 6 ст.149 Закона РК «О государственном имуществе» и Приказа Министра здравоохранения и социального развития Республики Казахстан от 29 мая 2015 года № 429. Зарегистрирован в Министерстве юстиции Республики Казахстан 1 июля 2015 года № 11526. «Об утверждении Правил поощрения работников субъектов здравоохранения, оказывающих медицинские услуги в рамках гарантированного объема бесплатной медицинской помощи и в системе обязательного социального медицинского страхования» и Положением о  оплате труда и поощрении работников субъекта здравоохранения,  по итогам за 202</w:t>
      </w:r>
      <w:r w:rsidR="00604611">
        <w:rPr>
          <w:rFonts w:ascii="Times New Roman" w:eastAsia="Times New Roman" w:hAnsi="Times New Roman" w:cs="Times New Roman"/>
          <w:bCs/>
          <w:color w:val="000000"/>
          <w:spacing w:val="1"/>
          <w:kern w:val="2"/>
          <w:sz w:val="28"/>
          <w:szCs w:val="28"/>
        </w:rPr>
        <w:t>3</w:t>
      </w:r>
      <w:r>
        <w:rPr>
          <w:rFonts w:ascii="Times New Roman" w:eastAsia="Times New Roman" w:hAnsi="Times New Roman" w:cs="Times New Roman"/>
          <w:bCs/>
          <w:color w:val="000000"/>
          <w:spacing w:val="1"/>
          <w:kern w:val="2"/>
          <w:sz w:val="28"/>
          <w:szCs w:val="28"/>
        </w:rPr>
        <w:t xml:space="preserve"> год к </w:t>
      </w:r>
      <w:r w:rsidR="005069AD">
        <w:rPr>
          <w:rFonts w:ascii="Times New Roman" w:eastAsia="Times New Roman" w:hAnsi="Times New Roman" w:cs="Times New Roman"/>
          <w:bCs/>
          <w:color w:val="000000"/>
          <w:spacing w:val="1"/>
          <w:kern w:val="2"/>
          <w:sz w:val="28"/>
          <w:szCs w:val="28"/>
        </w:rPr>
        <w:t>Дню Независимости Республики Казахстан (</w:t>
      </w:r>
      <w:r>
        <w:rPr>
          <w:rFonts w:ascii="Times New Roman" w:eastAsia="Times New Roman" w:hAnsi="Times New Roman" w:cs="Times New Roman"/>
          <w:color w:val="000000"/>
          <w:spacing w:val="1"/>
          <w:kern w:val="2"/>
          <w:sz w:val="28"/>
          <w:szCs w:val="28"/>
        </w:rPr>
        <w:t>1</w:t>
      </w:r>
      <w:r w:rsidR="003C7D33">
        <w:rPr>
          <w:rFonts w:ascii="Times New Roman" w:eastAsia="Times New Roman" w:hAnsi="Times New Roman" w:cs="Times New Roman"/>
          <w:color w:val="000000"/>
          <w:spacing w:val="1"/>
          <w:kern w:val="2"/>
          <w:sz w:val="28"/>
          <w:szCs w:val="28"/>
        </w:rPr>
        <w:t>6</w:t>
      </w:r>
      <w:r>
        <w:rPr>
          <w:rFonts w:ascii="Times New Roman" w:eastAsia="Times New Roman" w:hAnsi="Times New Roman" w:cs="Times New Roman"/>
          <w:color w:val="000000"/>
          <w:spacing w:val="1"/>
          <w:kern w:val="2"/>
          <w:sz w:val="28"/>
          <w:szCs w:val="28"/>
        </w:rPr>
        <w:t xml:space="preserve"> декабря</w:t>
      </w:r>
      <w:r w:rsidR="005069AD">
        <w:rPr>
          <w:rFonts w:ascii="Times New Roman" w:eastAsia="Times New Roman" w:hAnsi="Times New Roman" w:cs="Times New Roman"/>
          <w:color w:val="000000"/>
          <w:spacing w:val="1"/>
          <w:kern w:val="2"/>
          <w:sz w:val="28"/>
          <w:szCs w:val="28"/>
        </w:rPr>
        <w:t>)</w:t>
      </w:r>
      <w:r>
        <w:rPr>
          <w:rFonts w:ascii="Times New Roman" w:eastAsia="Times New Roman" w:hAnsi="Times New Roman" w:cs="Times New Roman"/>
          <w:color w:val="000000"/>
          <w:spacing w:val="1"/>
          <w:kern w:val="2"/>
          <w:sz w:val="28"/>
          <w:szCs w:val="28"/>
        </w:rPr>
        <w:t xml:space="preserve"> </w:t>
      </w:r>
      <w:r w:rsidR="00604611">
        <w:rPr>
          <w:rFonts w:ascii="Times New Roman" w:eastAsia="Times New Roman" w:hAnsi="Times New Roman" w:cs="Times New Roman"/>
          <w:color w:val="000000"/>
          <w:spacing w:val="1"/>
          <w:kern w:val="2"/>
          <w:sz w:val="28"/>
          <w:szCs w:val="28"/>
        </w:rPr>
        <w:t xml:space="preserve">будет </w:t>
      </w:r>
      <w:r>
        <w:rPr>
          <w:rFonts w:ascii="Times New Roman" w:eastAsia="Times New Roman" w:hAnsi="Times New Roman" w:cs="Times New Roman"/>
          <w:color w:val="000000"/>
          <w:spacing w:val="1"/>
          <w:kern w:val="2"/>
          <w:sz w:val="28"/>
          <w:szCs w:val="28"/>
        </w:rPr>
        <w:t>выдано</w:t>
      </w:r>
      <w:r w:rsidR="00F54E11">
        <w:rPr>
          <w:rFonts w:ascii="Times New Roman" w:eastAsia="Times New Roman" w:hAnsi="Times New Roman" w:cs="Times New Roman"/>
          <w:color w:val="000000"/>
          <w:spacing w:val="1"/>
          <w:kern w:val="2"/>
          <w:sz w:val="28"/>
          <w:szCs w:val="28"/>
        </w:rPr>
        <w:t xml:space="preserve"> 15 декабря 2023</w:t>
      </w:r>
      <w:r w:rsidR="005069AD">
        <w:rPr>
          <w:rFonts w:ascii="Times New Roman" w:eastAsia="Times New Roman" w:hAnsi="Times New Roman" w:cs="Times New Roman"/>
          <w:color w:val="000000"/>
          <w:spacing w:val="1"/>
          <w:kern w:val="2"/>
          <w:sz w:val="28"/>
          <w:szCs w:val="28"/>
        </w:rPr>
        <w:t xml:space="preserve"> </w:t>
      </w:r>
      <w:r w:rsidR="00F54E11">
        <w:rPr>
          <w:rFonts w:ascii="Times New Roman" w:eastAsia="Times New Roman" w:hAnsi="Times New Roman" w:cs="Times New Roman"/>
          <w:color w:val="000000"/>
          <w:spacing w:val="1"/>
          <w:kern w:val="2"/>
          <w:sz w:val="28"/>
          <w:szCs w:val="28"/>
        </w:rPr>
        <w:t>г.</w:t>
      </w:r>
      <w:r>
        <w:rPr>
          <w:rFonts w:ascii="Times New Roman" w:eastAsia="Times New Roman" w:hAnsi="Times New Roman" w:cs="Times New Roman"/>
          <w:color w:val="000000"/>
          <w:spacing w:val="1"/>
          <w:kern w:val="2"/>
          <w:sz w:val="28"/>
          <w:szCs w:val="28"/>
        </w:rPr>
        <w:t xml:space="preserve"> поощрение сотрудникам предприятия,</w:t>
      </w:r>
      <w:r w:rsidR="003C7D33">
        <w:rPr>
          <w:rFonts w:ascii="Times New Roman" w:eastAsia="Times New Roman" w:hAnsi="Times New Roman" w:cs="Times New Roman"/>
          <w:color w:val="000000"/>
          <w:spacing w:val="1"/>
          <w:kern w:val="2"/>
          <w:sz w:val="28"/>
          <w:szCs w:val="28"/>
        </w:rPr>
        <w:t xml:space="preserve"> дифференцированная оплата, а также</w:t>
      </w:r>
      <w:r>
        <w:rPr>
          <w:rFonts w:ascii="Times New Roman" w:eastAsia="Times New Roman" w:hAnsi="Times New Roman" w:cs="Times New Roman"/>
          <w:color w:val="000000"/>
          <w:spacing w:val="1"/>
          <w:kern w:val="2"/>
          <w:sz w:val="28"/>
          <w:szCs w:val="28"/>
        </w:rPr>
        <w:t xml:space="preserve"> планируется по итогам 202</w:t>
      </w:r>
      <w:r w:rsidR="00604611">
        <w:rPr>
          <w:rFonts w:ascii="Times New Roman" w:eastAsia="Times New Roman" w:hAnsi="Times New Roman" w:cs="Times New Roman"/>
          <w:color w:val="000000"/>
          <w:spacing w:val="1"/>
          <w:kern w:val="2"/>
          <w:sz w:val="28"/>
          <w:szCs w:val="28"/>
        </w:rPr>
        <w:t>3</w:t>
      </w:r>
      <w:r>
        <w:rPr>
          <w:rFonts w:ascii="Times New Roman" w:eastAsia="Times New Roman" w:hAnsi="Times New Roman" w:cs="Times New Roman"/>
          <w:color w:val="000000"/>
          <w:spacing w:val="1"/>
          <w:kern w:val="2"/>
          <w:sz w:val="28"/>
          <w:szCs w:val="28"/>
        </w:rPr>
        <w:t xml:space="preserve"> года дополнительно произвести поощрение сотрудников к празднику «Новый год». </w:t>
      </w:r>
    </w:p>
    <w:p w:rsidR="00C77032" w:rsidRDefault="00C77032" w:rsidP="00EF2E95">
      <w:pPr>
        <w:pStyle w:val="a8"/>
        <w:spacing w:after="0" w:line="240" w:lineRule="auto"/>
        <w:ind w:left="0" w:firstLine="360"/>
        <w:jc w:val="both"/>
        <w:rPr>
          <w:rFonts w:ascii="Times New Roman" w:eastAsia="Times New Roman" w:hAnsi="Times New Roman" w:cs="Times New Roman"/>
          <w:color w:val="000000"/>
          <w:spacing w:val="1"/>
          <w:kern w:val="2"/>
          <w:sz w:val="28"/>
          <w:szCs w:val="28"/>
        </w:rPr>
      </w:pPr>
    </w:p>
    <w:p w:rsidR="005D6CA3" w:rsidRDefault="005D6CA3" w:rsidP="00EF2E95">
      <w:pPr>
        <w:pStyle w:val="a8"/>
        <w:spacing w:after="0" w:line="240" w:lineRule="auto"/>
        <w:ind w:left="0" w:firstLine="360"/>
        <w:jc w:val="both"/>
        <w:rPr>
          <w:rFonts w:ascii="Times New Roman" w:eastAsia="Times New Roman" w:hAnsi="Times New Roman" w:cs="Times New Roman"/>
          <w:color w:val="000000"/>
          <w:spacing w:val="1"/>
          <w:kern w:val="2"/>
          <w:sz w:val="28"/>
          <w:szCs w:val="28"/>
        </w:rPr>
      </w:pPr>
      <w:r>
        <w:rPr>
          <w:rFonts w:ascii="Times New Roman" w:eastAsia="Times New Roman" w:hAnsi="Times New Roman" w:cs="Times New Roman"/>
          <w:bCs/>
          <w:color w:val="000000"/>
          <w:spacing w:val="1"/>
          <w:kern w:val="2"/>
          <w:sz w:val="28"/>
          <w:szCs w:val="28"/>
        </w:rPr>
        <w:t xml:space="preserve">На заседание приглашена </w:t>
      </w:r>
      <w:proofErr w:type="spellStart"/>
      <w:r>
        <w:rPr>
          <w:rFonts w:ascii="Times New Roman" w:eastAsia="Times New Roman" w:hAnsi="Times New Roman" w:cs="Times New Roman"/>
          <w:bCs/>
          <w:color w:val="000000"/>
          <w:spacing w:val="1"/>
          <w:kern w:val="2"/>
          <w:sz w:val="28"/>
          <w:szCs w:val="28"/>
        </w:rPr>
        <w:t>Сывенко</w:t>
      </w:r>
      <w:proofErr w:type="spellEnd"/>
      <w:r>
        <w:rPr>
          <w:rFonts w:ascii="Times New Roman" w:eastAsia="Times New Roman" w:hAnsi="Times New Roman" w:cs="Times New Roman"/>
          <w:bCs/>
          <w:color w:val="000000"/>
          <w:spacing w:val="1"/>
          <w:kern w:val="2"/>
          <w:sz w:val="28"/>
          <w:szCs w:val="28"/>
        </w:rPr>
        <w:t xml:space="preserve"> С.Н., главный бухгалтер, которая представила подробную </w:t>
      </w:r>
      <w:r>
        <w:rPr>
          <w:rFonts w:ascii="Times New Roman" w:eastAsia="Times New Roman" w:hAnsi="Times New Roman" w:cs="Times New Roman"/>
          <w:bCs/>
          <w:spacing w:val="1"/>
          <w:kern w:val="2"/>
          <w:sz w:val="28"/>
          <w:szCs w:val="28"/>
        </w:rPr>
        <w:t>информацию</w:t>
      </w:r>
      <w:r>
        <w:rPr>
          <w:rFonts w:ascii="Times New Roman" w:eastAsia="Times New Roman" w:hAnsi="Times New Roman" w:cs="Times New Roman"/>
          <w:bCs/>
          <w:color w:val="000000"/>
          <w:spacing w:val="1"/>
          <w:kern w:val="2"/>
          <w:sz w:val="28"/>
          <w:szCs w:val="28"/>
        </w:rPr>
        <w:t xml:space="preserve"> анализа хозяйственной деятельности.</w:t>
      </w:r>
    </w:p>
    <w:p w:rsidR="00162C1B" w:rsidRPr="00F54E11" w:rsidRDefault="00916FA3" w:rsidP="00EF2E95">
      <w:pPr>
        <w:pStyle w:val="a8"/>
        <w:spacing w:after="0" w:line="240" w:lineRule="auto"/>
        <w:ind w:left="0" w:firstLine="360"/>
        <w:jc w:val="both"/>
        <w:rPr>
          <w:rFonts w:ascii="Times New Roman" w:eastAsia="Times New Roman" w:hAnsi="Times New Roman" w:cs="Times New Roman"/>
          <w:bCs/>
          <w:color w:val="000000"/>
          <w:spacing w:val="1"/>
          <w:kern w:val="2"/>
          <w:sz w:val="28"/>
          <w:szCs w:val="28"/>
        </w:rPr>
      </w:pPr>
      <w:r>
        <w:rPr>
          <w:rFonts w:ascii="Times New Roman" w:eastAsia="Times New Roman" w:hAnsi="Times New Roman" w:cs="Times New Roman"/>
          <w:bCs/>
          <w:color w:val="000000"/>
          <w:spacing w:val="1"/>
          <w:kern w:val="2"/>
          <w:sz w:val="28"/>
          <w:szCs w:val="28"/>
        </w:rPr>
        <w:lastRenderedPageBreak/>
        <w:t xml:space="preserve">Остаток денежных средств на расчетном счете на 23.06.2014 составлял </w:t>
      </w:r>
      <w:r w:rsidR="00F54E11">
        <w:rPr>
          <w:rFonts w:ascii="Times New Roman" w:eastAsia="Times New Roman" w:hAnsi="Times New Roman" w:cs="Times New Roman"/>
          <w:bCs/>
          <w:color w:val="000000"/>
          <w:spacing w:val="1"/>
          <w:kern w:val="2"/>
          <w:sz w:val="28"/>
          <w:szCs w:val="28"/>
        </w:rPr>
        <w:t>в математическом выражении указанная сумма на остатке это 86,2% от фонда</w:t>
      </w:r>
      <w:r w:rsidR="00911ED1">
        <w:rPr>
          <w:rFonts w:ascii="Times New Roman" w:eastAsia="Times New Roman" w:hAnsi="Times New Roman" w:cs="Times New Roman"/>
          <w:bCs/>
          <w:color w:val="000000"/>
          <w:spacing w:val="1"/>
          <w:kern w:val="2"/>
          <w:sz w:val="28"/>
          <w:szCs w:val="28"/>
        </w:rPr>
        <w:t xml:space="preserve"> одной</w:t>
      </w:r>
      <w:r w:rsidR="00F54E11">
        <w:rPr>
          <w:rFonts w:ascii="Times New Roman" w:eastAsia="Times New Roman" w:hAnsi="Times New Roman" w:cs="Times New Roman"/>
          <w:bCs/>
          <w:color w:val="000000"/>
          <w:spacing w:val="1"/>
          <w:kern w:val="2"/>
          <w:sz w:val="28"/>
          <w:szCs w:val="28"/>
        </w:rPr>
        <w:t xml:space="preserve"> месячной оплаты труда.</w:t>
      </w:r>
    </w:p>
    <w:p w:rsidR="00F54E11" w:rsidRPr="00F54E11" w:rsidRDefault="008C12F4" w:rsidP="00F54E11">
      <w:pPr>
        <w:pStyle w:val="a8"/>
        <w:spacing w:after="0" w:line="240" w:lineRule="auto"/>
        <w:ind w:left="0" w:firstLine="360"/>
        <w:jc w:val="both"/>
        <w:rPr>
          <w:rFonts w:ascii="Times New Roman" w:eastAsia="Times New Roman" w:hAnsi="Times New Roman" w:cs="Times New Roman"/>
          <w:bCs/>
          <w:color w:val="000000"/>
          <w:spacing w:val="1"/>
          <w:kern w:val="2"/>
          <w:sz w:val="28"/>
          <w:szCs w:val="28"/>
        </w:rPr>
      </w:pPr>
      <w:r w:rsidRPr="00F54E11">
        <w:rPr>
          <w:rFonts w:ascii="Times New Roman" w:eastAsia="Times New Roman" w:hAnsi="Times New Roman" w:cs="Times New Roman"/>
          <w:bCs/>
          <w:color w:val="000000"/>
          <w:spacing w:val="1"/>
          <w:kern w:val="2"/>
          <w:sz w:val="28"/>
          <w:szCs w:val="28"/>
        </w:rPr>
        <w:t>О</w:t>
      </w:r>
      <w:r w:rsidR="00916FA3" w:rsidRPr="00F54E11">
        <w:rPr>
          <w:rFonts w:ascii="Times New Roman" w:eastAsia="Times New Roman" w:hAnsi="Times New Roman" w:cs="Times New Roman"/>
          <w:bCs/>
          <w:color w:val="000000"/>
          <w:spacing w:val="1"/>
          <w:kern w:val="2"/>
          <w:sz w:val="28"/>
          <w:szCs w:val="28"/>
        </w:rPr>
        <w:t xml:space="preserve">статок </w:t>
      </w:r>
      <w:r w:rsidRPr="00F54E11">
        <w:rPr>
          <w:rFonts w:ascii="Times New Roman" w:eastAsia="Times New Roman" w:hAnsi="Times New Roman" w:cs="Times New Roman"/>
          <w:bCs/>
          <w:color w:val="000000"/>
          <w:spacing w:val="1"/>
          <w:kern w:val="2"/>
          <w:sz w:val="28"/>
          <w:szCs w:val="28"/>
        </w:rPr>
        <w:t xml:space="preserve">денежных средств на расчетном счете </w:t>
      </w:r>
      <w:r w:rsidR="00916FA3" w:rsidRPr="00F54E11">
        <w:rPr>
          <w:rFonts w:ascii="Times New Roman" w:eastAsia="Times New Roman" w:hAnsi="Times New Roman" w:cs="Times New Roman"/>
          <w:bCs/>
          <w:color w:val="000000"/>
          <w:spacing w:val="1"/>
          <w:kern w:val="2"/>
          <w:sz w:val="28"/>
          <w:szCs w:val="28"/>
        </w:rPr>
        <w:t xml:space="preserve">на 12.12.2023 года составляет </w:t>
      </w:r>
      <w:r w:rsidR="009E1D37">
        <w:rPr>
          <w:rFonts w:ascii="Times New Roman" w:eastAsia="Times New Roman" w:hAnsi="Times New Roman" w:cs="Times New Roman"/>
          <w:bCs/>
          <w:spacing w:val="1"/>
          <w:kern w:val="2"/>
          <w:sz w:val="28"/>
          <w:szCs w:val="28"/>
        </w:rPr>
        <w:t>в</w:t>
      </w:r>
      <w:r w:rsidR="00F54E11">
        <w:rPr>
          <w:rFonts w:ascii="Times New Roman" w:eastAsia="Times New Roman" w:hAnsi="Times New Roman" w:cs="Times New Roman"/>
          <w:bCs/>
          <w:color w:val="000000"/>
          <w:spacing w:val="1"/>
          <w:kern w:val="2"/>
          <w:sz w:val="28"/>
          <w:szCs w:val="28"/>
        </w:rPr>
        <w:t xml:space="preserve"> математическом </w:t>
      </w:r>
      <w:proofErr w:type="gramStart"/>
      <w:r w:rsidR="00F54E11">
        <w:rPr>
          <w:rFonts w:ascii="Times New Roman" w:eastAsia="Times New Roman" w:hAnsi="Times New Roman" w:cs="Times New Roman"/>
          <w:bCs/>
          <w:color w:val="000000"/>
          <w:spacing w:val="1"/>
          <w:kern w:val="2"/>
          <w:sz w:val="28"/>
          <w:szCs w:val="28"/>
        </w:rPr>
        <w:t>выражении  на</w:t>
      </w:r>
      <w:proofErr w:type="gramEnd"/>
      <w:r w:rsidR="00F54E11">
        <w:rPr>
          <w:rFonts w:ascii="Times New Roman" w:eastAsia="Times New Roman" w:hAnsi="Times New Roman" w:cs="Times New Roman"/>
          <w:bCs/>
          <w:color w:val="000000"/>
          <w:spacing w:val="1"/>
          <w:kern w:val="2"/>
          <w:sz w:val="28"/>
          <w:szCs w:val="28"/>
        </w:rPr>
        <w:t xml:space="preserve"> настоящий момент это 10,25 фондов месячной оплаты труда. В математические расчеты не включены обязательные платежи декабря 2023г., включая заработную плату с доплатами, но и не включены ожидаемые суммы финансирования </w:t>
      </w:r>
      <w:r w:rsidR="0060157F">
        <w:rPr>
          <w:rFonts w:ascii="Times New Roman" w:eastAsia="Times New Roman" w:hAnsi="Times New Roman" w:cs="Times New Roman"/>
          <w:bCs/>
          <w:color w:val="000000"/>
          <w:spacing w:val="1"/>
          <w:kern w:val="2"/>
          <w:sz w:val="28"/>
          <w:szCs w:val="28"/>
        </w:rPr>
        <w:t>за ноябрь 2023г. со стороны ФСМС</w:t>
      </w:r>
      <w:r w:rsidR="00F54E11">
        <w:rPr>
          <w:rFonts w:ascii="Times New Roman" w:eastAsia="Times New Roman" w:hAnsi="Times New Roman" w:cs="Times New Roman"/>
          <w:bCs/>
          <w:color w:val="000000"/>
          <w:spacing w:val="1"/>
          <w:kern w:val="2"/>
          <w:sz w:val="28"/>
          <w:szCs w:val="28"/>
        </w:rPr>
        <w:t>.</w:t>
      </w:r>
    </w:p>
    <w:p w:rsidR="00EF2E95" w:rsidRDefault="00EF2E95" w:rsidP="00EF2E95">
      <w:pPr>
        <w:pStyle w:val="a8"/>
        <w:spacing w:after="0" w:line="240" w:lineRule="auto"/>
        <w:ind w:left="0" w:firstLine="360"/>
        <w:jc w:val="both"/>
      </w:pPr>
    </w:p>
    <w:p w:rsidR="00EF2E95" w:rsidRPr="000C46CA" w:rsidRDefault="000C46CA" w:rsidP="00EF2E95">
      <w:pPr>
        <w:pStyle w:val="a8"/>
        <w:spacing w:after="0" w:line="240" w:lineRule="auto"/>
        <w:ind w:left="0" w:firstLine="360"/>
        <w:jc w:val="both"/>
        <w:rPr>
          <w:rFonts w:ascii="Times New Roman" w:eastAsia="Times New Roman" w:hAnsi="Times New Roman" w:cs="Times New Roman"/>
          <w:bCs/>
          <w:spacing w:val="1"/>
          <w:kern w:val="2"/>
          <w:sz w:val="28"/>
          <w:szCs w:val="28"/>
        </w:rPr>
      </w:pPr>
      <w:r w:rsidRPr="000C46CA">
        <w:rPr>
          <w:rFonts w:ascii="Times New Roman" w:eastAsia="Times New Roman" w:hAnsi="Times New Roman" w:cs="Times New Roman"/>
          <w:bCs/>
          <w:spacing w:val="1"/>
          <w:kern w:val="2"/>
          <w:sz w:val="28"/>
          <w:szCs w:val="28"/>
        </w:rPr>
        <w:t>Одним из аспектов</w:t>
      </w:r>
      <w:r w:rsidR="00EF2E95" w:rsidRPr="000C46CA">
        <w:rPr>
          <w:rFonts w:ascii="Times New Roman" w:eastAsia="Times New Roman" w:hAnsi="Times New Roman" w:cs="Times New Roman"/>
          <w:bCs/>
          <w:spacing w:val="1"/>
          <w:kern w:val="2"/>
          <w:sz w:val="28"/>
          <w:szCs w:val="28"/>
        </w:rPr>
        <w:t xml:space="preserve"> в анализе, являются статьи расходов, а именно:</w:t>
      </w:r>
    </w:p>
    <w:p w:rsidR="009E1D37" w:rsidRPr="00911ED1" w:rsidRDefault="00EF2E95" w:rsidP="009E1D37">
      <w:pPr>
        <w:pStyle w:val="a8"/>
        <w:spacing w:after="0" w:line="240" w:lineRule="auto"/>
        <w:ind w:left="0" w:firstLine="360"/>
        <w:jc w:val="both"/>
        <w:rPr>
          <w:rFonts w:ascii="Times New Roman" w:eastAsia="Times New Roman" w:hAnsi="Times New Roman" w:cs="Times New Roman"/>
          <w:bCs/>
          <w:spacing w:val="1"/>
          <w:kern w:val="2"/>
          <w:sz w:val="28"/>
          <w:szCs w:val="28"/>
        </w:rPr>
      </w:pPr>
      <w:r w:rsidRPr="000C46CA">
        <w:rPr>
          <w:rFonts w:ascii="Times New Roman" w:eastAsia="Times New Roman" w:hAnsi="Times New Roman" w:cs="Times New Roman"/>
          <w:bCs/>
          <w:spacing w:val="1"/>
          <w:kern w:val="2"/>
          <w:sz w:val="28"/>
          <w:szCs w:val="28"/>
        </w:rPr>
        <w:t>-заработная плата сотрудников предприятия за</w:t>
      </w:r>
      <w:r w:rsidR="009E1D37">
        <w:rPr>
          <w:rFonts w:ascii="Times New Roman" w:eastAsia="Times New Roman" w:hAnsi="Times New Roman" w:cs="Times New Roman"/>
          <w:bCs/>
          <w:spacing w:val="1"/>
          <w:kern w:val="2"/>
          <w:sz w:val="28"/>
          <w:szCs w:val="28"/>
        </w:rPr>
        <w:t xml:space="preserve"> 11 месяцев 2023 года.</w:t>
      </w:r>
    </w:p>
    <w:p w:rsidR="00911ED1" w:rsidRDefault="00E46907" w:rsidP="00ED0C84">
      <w:pPr>
        <w:pStyle w:val="a8"/>
        <w:spacing w:after="0" w:line="240" w:lineRule="auto"/>
        <w:ind w:left="0" w:firstLine="360"/>
        <w:jc w:val="both"/>
        <w:rPr>
          <w:rFonts w:ascii="Times New Roman" w:eastAsia="Times New Roman" w:hAnsi="Times New Roman" w:cs="Times New Roman"/>
          <w:bCs/>
          <w:spacing w:val="1"/>
          <w:kern w:val="2"/>
          <w:sz w:val="28"/>
          <w:szCs w:val="28"/>
        </w:rPr>
      </w:pPr>
      <w:r w:rsidRPr="00911ED1">
        <w:rPr>
          <w:rFonts w:ascii="Times New Roman" w:eastAsia="Times New Roman" w:hAnsi="Times New Roman" w:cs="Times New Roman"/>
          <w:bCs/>
          <w:spacing w:val="1"/>
          <w:kern w:val="2"/>
          <w:sz w:val="28"/>
          <w:szCs w:val="28"/>
        </w:rPr>
        <w:t xml:space="preserve"> </w:t>
      </w:r>
    </w:p>
    <w:p w:rsidR="00ED3E1E" w:rsidRPr="00911ED1" w:rsidRDefault="00E46907" w:rsidP="00ED0C84">
      <w:pPr>
        <w:pStyle w:val="a8"/>
        <w:spacing w:after="0" w:line="240" w:lineRule="auto"/>
        <w:ind w:left="0" w:firstLine="360"/>
        <w:jc w:val="both"/>
        <w:rPr>
          <w:rFonts w:ascii="Times New Roman" w:eastAsia="Times New Roman" w:hAnsi="Times New Roman" w:cs="Times New Roman"/>
          <w:bCs/>
          <w:spacing w:val="1"/>
          <w:kern w:val="2"/>
          <w:sz w:val="28"/>
          <w:szCs w:val="28"/>
        </w:rPr>
      </w:pPr>
      <w:r w:rsidRPr="00911ED1">
        <w:rPr>
          <w:rFonts w:ascii="Times New Roman" w:eastAsia="Times New Roman" w:hAnsi="Times New Roman" w:cs="Times New Roman"/>
          <w:bCs/>
          <w:spacing w:val="1"/>
          <w:kern w:val="2"/>
          <w:sz w:val="28"/>
          <w:szCs w:val="28"/>
        </w:rPr>
        <w:t xml:space="preserve">Следует отметить, что традиционно (с 2014г.) доля средств на оплату труда сотрудников предприятия, включая и поощрение не превышает </w:t>
      </w:r>
      <w:r w:rsidR="006C5A06" w:rsidRPr="00911ED1">
        <w:rPr>
          <w:rFonts w:ascii="Times New Roman" w:eastAsia="Times New Roman" w:hAnsi="Times New Roman" w:cs="Times New Roman"/>
          <w:bCs/>
          <w:spacing w:val="1"/>
          <w:kern w:val="2"/>
          <w:sz w:val="28"/>
          <w:szCs w:val="28"/>
        </w:rPr>
        <w:t>6</w:t>
      </w:r>
      <w:r w:rsidR="00162C1B" w:rsidRPr="00911ED1">
        <w:rPr>
          <w:rFonts w:ascii="Times New Roman" w:eastAsia="Times New Roman" w:hAnsi="Times New Roman" w:cs="Times New Roman"/>
          <w:bCs/>
          <w:spacing w:val="1"/>
          <w:kern w:val="2"/>
          <w:sz w:val="28"/>
          <w:szCs w:val="28"/>
        </w:rPr>
        <w:t>5</w:t>
      </w:r>
      <w:r w:rsidR="006C5A06" w:rsidRPr="00911ED1">
        <w:rPr>
          <w:rFonts w:ascii="Times New Roman" w:eastAsia="Times New Roman" w:hAnsi="Times New Roman" w:cs="Times New Roman"/>
          <w:bCs/>
          <w:spacing w:val="1"/>
          <w:kern w:val="2"/>
          <w:sz w:val="28"/>
          <w:szCs w:val="28"/>
        </w:rPr>
        <w:t>% от сметы расходов утвержденной на текущий год.</w:t>
      </w:r>
      <w:r w:rsidRPr="00911ED1">
        <w:rPr>
          <w:rFonts w:ascii="Times New Roman" w:eastAsia="Times New Roman" w:hAnsi="Times New Roman" w:cs="Times New Roman"/>
          <w:bCs/>
          <w:spacing w:val="1"/>
          <w:kern w:val="2"/>
          <w:sz w:val="28"/>
          <w:szCs w:val="28"/>
        </w:rPr>
        <w:t xml:space="preserve"> </w:t>
      </w:r>
    </w:p>
    <w:p w:rsidR="00ED3E1E" w:rsidRDefault="008960ED">
      <w:pPr>
        <w:spacing w:after="0" w:line="240" w:lineRule="auto"/>
        <w:ind w:firstLine="708"/>
        <w:jc w:val="both"/>
        <w:rPr>
          <w:rFonts w:ascii="Times New Roman" w:eastAsia="Times New Roman" w:hAnsi="Times New Roman" w:cs="Times New Roman"/>
          <w:bCs/>
          <w:color w:val="000000"/>
          <w:spacing w:val="1"/>
          <w:kern w:val="2"/>
          <w:sz w:val="28"/>
          <w:szCs w:val="28"/>
        </w:rPr>
      </w:pPr>
      <w:r>
        <w:rPr>
          <w:rFonts w:ascii="Times New Roman" w:eastAsia="Times New Roman" w:hAnsi="Times New Roman" w:cs="Times New Roman"/>
          <w:bCs/>
          <w:color w:val="000000"/>
          <w:spacing w:val="1"/>
          <w:kern w:val="2"/>
          <w:sz w:val="28"/>
          <w:szCs w:val="28"/>
        </w:rPr>
        <w:t>На основании Постановления Правительства Республики Казахстан от 21 мая 2019 года № 302 «О внесении изменений в постановление Правительства Республики Казахстан от 31 декабря 2015 года № 1193 «О системе оплаты труда гражданских служащих, работников организаций, содержащихся за счет средств государственного бюджета, работников казенных предприятий». Приказа Министра здравоохранения и социального развития Республики Казахстан от 29 мая 2015 года № 429. Зарегистрирован в Министерстве юстиции Республики Казахстан 1 июля 2015 года № 11526. «Об утверждении Правил поощрения работников субъектов здравоохранения, оказывающих медицинские услуги в рамках гарантированного объема бесплатной медицинской помощи и в системе обязательного социального медицинского страхования» и Положением о  оплате труда поощрении работников субъекта здравоохранения, по результатам финансово хозяйственной деятельности в течение 202</w:t>
      </w:r>
      <w:r w:rsidR="00604611">
        <w:rPr>
          <w:rFonts w:ascii="Times New Roman" w:eastAsia="Times New Roman" w:hAnsi="Times New Roman" w:cs="Times New Roman"/>
          <w:bCs/>
          <w:color w:val="000000"/>
          <w:spacing w:val="1"/>
          <w:kern w:val="2"/>
          <w:sz w:val="28"/>
          <w:szCs w:val="28"/>
        </w:rPr>
        <w:t>3</w:t>
      </w:r>
      <w:r>
        <w:rPr>
          <w:rFonts w:ascii="Times New Roman" w:eastAsia="Times New Roman" w:hAnsi="Times New Roman" w:cs="Times New Roman"/>
          <w:bCs/>
          <w:color w:val="000000"/>
          <w:spacing w:val="1"/>
          <w:kern w:val="2"/>
          <w:sz w:val="28"/>
          <w:szCs w:val="28"/>
        </w:rPr>
        <w:t xml:space="preserve"> года за счет экономии средств, работникам предприятия на основании приказа директора </w:t>
      </w:r>
      <w:r w:rsidR="003C7D33">
        <w:rPr>
          <w:rFonts w:ascii="Times New Roman" w:eastAsia="Times New Roman" w:hAnsi="Times New Roman" w:cs="Times New Roman"/>
          <w:bCs/>
          <w:color w:val="000000"/>
          <w:spacing w:val="1"/>
          <w:kern w:val="2"/>
          <w:sz w:val="28"/>
          <w:szCs w:val="28"/>
        </w:rPr>
        <w:t>произведено</w:t>
      </w:r>
      <w:r>
        <w:rPr>
          <w:rFonts w:ascii="Times New Roman" w:eastAsia="Times New Roman" w:hAnsi="Times New Roman" w:cs="Times New Roman"/>
          <w:bCs/>
          <w:color w:val="000000"/>
          <w:spacing w:val="1"/>
          <w:kern w:val="2"/>
          <w:sz w:val="28"/>
          <w:szCs w:val="28"/>
        </w:rPr>
        <w:t xml:space="preserve"> повыше</w:t>
      </w:r>
      <w:r w:rsidR="00562B16">
        <w:rPr>
          <w:rFonts w:ascii="Times New Roman" w:eastAsia="Times New Roman" w:hAnsi="Times New Roman" w:cs="Times New Roman"/>
          <w:bCs/>
          <w:color w:val="000000"/>
          <w:spacing w:val="1"/>
          <w:kern w:val="2"/>
          <w:sz w:val="28"/>
          <w:szCs w:val="28"/>
        </w:rPr>
        <w:t xml:space="preserve">ние заработной платы, </w:t>
      </w:r>
      <w:r>
        <w:rPr>
          <w:rFonts w:ascii="Times New Roman" w:eastAsia="Times New Roman" w:hAnsi="Times New Roman" w:cs="Times New Roman"/>
          <w:bCs/>
          <w:color w:val="000000"/>
          <w:spacing w:val="1"/>
          <w:kern w:val="2"/>
          <w:sz w:val="28"/>
          <w:szCs w:val="28"/>
        </w:rPr>
        <w:t xml:space="preserve">а также проведение выплаты дифференцированной оплаты и поощрения. </w:t>
      </w:r>
    </w:p>
    <w:p w:rsidR="00C210D9" w:rsidRDefault="00C210D9" w:rsidP="00F25267">
      <w:pPr>
        <w:spacing w:line="240" w:lineRule="auto"/>
        <w:ind w:firstLine="708"/>
        <w:jc w:val="both"/>
        <w:rPr>
          <w:rFonts w:ascii="Times New Roman" w:eastAsia="Calibri" w:hAnsi="Times New Roman" w:cs="Times New Roman"/>
          <w:sz w:val="28"/>
          <w:szCs w:val="28"/>
          <w:lang w:eastAsia="en-US"/>
        </w:rPr>
      </w:pPr>
    </w:p>
    <w:p w:rsidR="00F25267" w:rsidRDefault="00604611" w:rsidP="00F25267">
      <w:pPr>
        <w:spacing w:line="240" w:lineRule="auto"/>
        <w:ind w:firstLine="708"/>
        <w:jc w:val="both"/>
        <w:rPr>
          <w:rFonts w:ascii="Times New Roman" w:eastAsia="Calibri" w:hAnsi="Times New Roman" w:cs="Times New Roman"/>
          <w:bCs/>
          <w:sz w:val="28"/>
          <w:szCs w:val="28"/>
          <w:lang w:eastAsia="en-US"/>
        </w:rPr>
      </w:pPr>
      <w:r>
        <w:rPr>
          <w:rFonts w:ascii="Times New Roman" w:eastAsia="Calibri" w:hAnsi="Times New Roman" w:cs="Times New Roman"/>
          <w:sz w:val="28"/>
          <w:szCs w:val="28"/>
          <w:lang w:eastAsia="en-US"/>
        </w:rPr>
        <w:t xml:space="preserve">По четвёртому вопросу повестки дня, </w:t>
      </w:r>
      <w:r w:rsidR="006B3EC2">
        <w:rPr>
          <w:rFonts w:ascii="Times New Roman" w:eastAsia="Calibri" w:hAnsi="Times New Roman" w:cs="Times New Roman"/>
          <w:bCs/>
          <w:sz w:val="28"/>
          <w:szCs w:val="28"/>
          <w:lang w:eastAsia="en-US"/>
        </w:rPr>
        <w:t xml:space="preserve">директор </w:t>
      </w:r>
      <w:proofErr w:type="spellStart"/>
      <w:r w:rsidR="006B3EC2">
        <w:rPr>
          <w:rFonts w:ascii="Times New Roman" w:eastAsia="Calibri" w:hAnsi="Times New Roman" w:cs="Times New Roman"/>
          <w:bCs/>
          <w:sz w:val="28"/>
          <w:szCs w:val="28"/>
          <w:lang w:eastAsia="en-US"/>
        </w:rPr>
        <w:t>Есімсеиіт</w:t>
      </w:r>
      <w:proofErr w:type="spellEnd"/>
      <w:r w:rsidR="006B3EC2">
        <w:rPr>
          <w:rFonts w:ascii="Times New Roman" w:eastAsia="Calibri" w:hAnsi="Times New Roman" w:cs="Times New Roman"/>
          <w:bCs/>
          <w:sz w:val="28"/>
          <w:szCs w:val="28"/>
          <w:lang w:eastAsia="en-US"/>
        </w:rPr>
        <w:t xml:space="preserve"> Г.Д. довела до сведения членов</w:t>
      </w:r>
      <w:r>
        <w:rPr>
          <w:rFonts w:ascii="Times New Roman" w:eastAsia="Calibri" w:hAnsi="Times New Roman" w:cs="Times New Roman"/>
          <w:bCs/>
          <w:sz w:val="28"/>
          <w:szCs w:val="28"/>
          <w:lang w:eastAsia="en-US"/>
        </w:rPr>
        <w:t xml:space="preserve"> </w:t>
      </w:r>
      <w:r w:rsidR="00757027">
        <w:rPr>
          <w:rFonts w:ascii="Times New Roman" w:eastAsia="Calibri" w:hAnsi="Times New Roman" w:cs="Times New Roman"/>
          <w:bCs/>
          <w:sz w:val="28"/>
          <w:szCs w:val="28"/>
          <w:lang w:eastAsia="en-US"/>
        </w:rPr>
        <w:t>наблюдательного совета</w:t>
      </w:r>
      <w:r w:rsidR="006B3EC2">
        <w:rPr>
          <w:rFonts w:ascii="Times New Roman" w:eastAsia="Calibri" w:hAnsi="Times New Roman" w:cs="Times New Roman"/>
          <w:bCs/>
          <w:sz w:val="28"/>
          <w:szCs w:val="28"/>
          <w:lang w:eastAsia="en-US"/>
        </w:rPr>
        <w:t xml:space="preserve"> информацию о том, что приказом </w:t>
      </w:r>
      <w:r w:rsidR="00BD126A">
        <w:rPr>
          <w:rFonts w:ascii="Times New Roman" w:eastAsia="Calibri" w:hAnsi="Times New Roman" w:cs="Times New Roman"/>
          <w:bCs/>
          <w:sz w:val="28"/>
          <w:szCs w:val="28"/>
          <w:lang w:eastAsia="en-US"/>
        </w:rPr>
        <w:t>ГУ «У</w:t>
      </w:r>
      <w:r w:rsidR="006B3EC2">
        <w:rPr>
          <w:rFonts w:ascii="Times New Roman" w:eastAsia="Calibri" w:hAnsi="Times New Roman" w:cs="Times New Roman"/>
          <w:bCs/>
          <w:sz w:val="28"/>
          <w:szCs w:val="28"/>
          <w:lang w:eastAsia="en-US"/>
        </w:rPr>
        <w:t>правления здравоохранения</w:t>
      </w:r>
      <w:r w:rsidR="00BD126A">
        <w:rPr>
          <w:rFonts w:ascii="Times New Roman" w:eastAsia="Calibri" w:hAnsi="Times New Roman" w:cs="Times New Roman"/>
          <w:bCs/>
          <w:sz w:val="28"/>
          <w:szCs w:val="28"/>
          <w:lang w:eastAsia="en-US"/>
        </w:rPr>
        <w:t xml:space="preserve"> Карагандинской области»</w:t>
      </w:r>
      <w:r w:rsidR="006B3EC2">
        <w:rPr>
          <w:rFonts w:ascii="Times New Roman" w:eastAsia="Calibri" w:hAnsi="Times New Roman" w:cs="Times New Roman"/>
          <w:bCs/>
          <w:sz w:val="28"/>
          <w:szCs w:val="28"/>
          <w:lang w:eastAsia="en-US"/>
        </w:rPr>
        <w:t xml:space="preserve"> </w:t>
      </w:r>
      <w:r w:rsidR="006B3EC2" w:rsidRPr="001C4AB6">
        <w:rPr>
          <w:rFonts w:ascii="Times New Roman" w:eastAsia="Calibri" w:hAnsi="Times New Roman" w:cs="Times New Roman"/>
          <w:bCs/>
          <w:sz w:val="28"/>
          <w:szCs w:val="28"/>
          <w:lang w:eastAsia="en-US"/>
        </w:rPr>
        <w:t>№</w:t>
      </w:r>
      <w:r w:rsidR="00BD126A" w:rsidRPr="001C4AB6">
        <w:rPr>
          <w:rFonts w:ascii="Times New Roman" w:eastAsia="Calibri" w:hAnsi="Times New Roman" w:cs="Times New Roman"/>
          <w:bCs/>
          <w:sz w:val="28"/>
          <w:szCs w:val="28"/>
          <w:lang w:eastAsia="en-US"/>
        </w:rPr>
        <w:t xml:space="preserve"> 251-</w:t>
      </w:r>
      <w:r w:rsidR="00BD126A" w:rsidRPr="001C4AB6">
        <w:rPr>
          <w:rFonts w:ascii="Times New Roman" w:eastAsia="Calibri" w:hAnsi="Times New Roman" w:cs="Times New Roman"/>
          <w:bCs/>
          <w:sz w:val="28"/>
          <w:szCs w:val="28"/>
          <w:lang w:val="kk-KZ" w:eastAsia="en-US"/>
        </w:rPr>
        <w:t xml:space="preserve">жқ </w:t>
      </w:r>
      <w:r w:rsidR="006B3EC2" w:rsidRPr="001C4AB6">
        <w:rPr>
          <w:rFonts w:ascii="Times New Roman" w:eastAsia="Calibri" w:hAnsi="Times New Roman" w:cs="Times New Roman"/>
          <w:bCs/>
          <w:sz w:val="28"/>
          <w:szCs w:val="28"/>
          <w:lang w:eastAsia="en-US"/>
        </w:rPr>
        <w:t xml:space="preserve">  от</w:t>
      </w:r>
      <w:r w:rsidR="00BD126A" w:rsidRPr="001C4AB6">
        <w:rPr>
          <w:rFonts w:ascii="Times New Roman" w:eastAsia="Calibri" w:hAnsi="Times New Roman" w:cs="Times New Roman"/>
          <w:bCs/>
          <w:sz w:val="28"/>
          <w:szCs w:val="28"/>
          <w:lang w:val="kk-KZ" w:eastAsia="en-US"/>
        </w:rPr>
        <w:t xml:space="preserve"> 05.12.2023г.</w:t>
      </w:r>
      <w:r w:rsidR="00BD126A">
        <w:rPr>
          <w:rFonts w:ascii="Times New Roman" w:eastAsia="Calibri" w:hAnsi="Times New Roman" w:cs="Times New Roman"/>
          <w:bCs/>
          <w:color w:val="FF0000"/>
          <w:sz w:val="28"/>
          <w:szCs w:val="28"/>
          <w:lang w:val="kk-KZ" w:eastAsia="en-US"/>
        </w:rPr>
        <w:t xml:space="preserve"> </w:t>
      </w:r>
      <w:r w:rsidR="006B3EC2" w:rsidRPr="002E4493">
        <w:rPr>
          <w:rFonts w:ascii="Times New Roman" w:eastAsia="Calibri" w:hAnsi="Times New Roman" w:cs="Times New Roman"/>
          <w:bCs/>
          <w:color w:val="FF0000"/>
          <w:sz w:val="28"/>
          <w:szCs w:val="28"/>
          <w:lang w:eastAsia="en-US"/>
        </w:rPr>
        <w:t xml:space="preserve"> </w:t>
      </w:r>
      <w:r w:rsidR="006B3EC2">
        <w:rPr>
          <w:rFonts w:ascii="Times New Roman" w:eastAsia="Calibri" w:hAnsi="Times New Roman" w:cs="Times New Roman"/>
          <w:bCs/>
          <w:sz w:val="28"/>
          <w:szCs w:val="28"/>
          <w:lang w:eastAsia="en-US"/>
        </w:rPr>
        <w:t xml:space="preserve">с 25 декабря 2023г. </w:t>
      </w:r>
      <w:r w:rsidR="006B3EC2" w:rsidRPr="00C77032">
        <w:rPr>
          <w:rFonts w:ascii="Times New Roman" w:eastAsia="Calibri" w:hAnsi="Times New Roman" w:cs="Times New Roman"/>
          <w:bCs/>
          <w:sz w:val="28"/>
          <w:szCs w:val="28"/>
          <w:lang w:eastAsia="en-US"/>
        </w:rPr>
        <w:t>с ней будут расторгнуты трудовые отношения. И поэтому целесообразно подведение итогов</w:t>
      </w:r>
      <w:r w:rsidR="00757027" w:rsidRPr="00C77032">
        <w:rPr>
          <w:rFonts w:ascii="Times New Roman" w:eastAsia="Calibri" w:hAnsi="Times New Roman" w:cs="Times New Roman"/>
          <w:bCs/>
          <w:sz w:val="28"/>
          <w:szCs w:val="28"/>
          <w:lang w:eastAsia="en-US"/>
        </w:rPr>
        <w:t xml:space="preserve"> работы</w:t>
      </w:r>
      <w:r w:rsidR="006B3EC2" w:rsidRPr="00C77032">
        <w:rPr>
          <w:rFonts w:ascii="Times New Roman" w:eastAsia="Calibri" w:hAnsi="Times New Roman" w:cs="Times New Roman"/>
          <w:bCs/>
          <w:sz w:val="28"/>
          <w:szCs w:val="28"/>
          <w:lang w:eastAsia="en-US"/>
        </w:rPr>
        <w:t xml:space="preserve"> поликлиники</w:t>
      </w:r>
      <w:r w:rsidR="00757027" w:rsidRPr="00C77032">
        <w:rPr>
          <w:rFonts w:ascii="Times New Roman" w:eastAsia="Calibri" w:hAnsi="Times New Roman" w:cs="Times New Roman"/>
          <w:bCs/>
          <w:sz w:val="28"/>
          <w:szCs w:val="28"/>
          <w:lang w:eastAsia="en-US"/>
        </w:rPr>
        <w:t xml:space="preserve"> за период с</w:t>
      </w:r>
      <w:r w:rsidR="006B3EC2" w:rsidRPr="00C77032">
        <w:rPr>
          <w:rFonts w:ascii="Times New Roman" w:eastAsia="Calibri" w:hAnsi="Times New Roman" w:cs="Times New Roman"/>
          <w:bCs/>
          <w:sz w:val="28"/>
          <w:szCs w:val="28"/>
          <w:lang w:eastAsia="en-US"/>
        </w:rPr>
        <w:t xml:space="preserve"> </w:t>
      </w:r>
      <w:r w:rsidR="00C77032" w:rsidRPr="00C77032">
        <w:rPr>
          <w:rFonts w:ascii="Times New Roman" w:eastAsia="Calibri" w:hAnsi="Times New Roman" w:cs="Times New Roman"/>
          <w:bCs/>
          <w:sz w:val="28"/>
          <w:szCs w:val="28"/>
          <w:lang w:eastAsia="en-US"/>
        </w:rPr>
        <w:t>июня 2014</w:t>
      </w:r>
      <w:r w:rsidR="00757027" w:rsidRPr="00C77032">
        <w:rPr>
          <w:rFonts w:ascii="Times New Roman" w:eastAsia="Calibri" w:hAnsi="Times New Roman" w:cs="Times New Roman"/>
          <w:bCs/>
          <w:sz w:val="28"/>
          <w:szCs w:val="28"/>
          <w:lang w:eastAsia="en-US"/>
        </w:rPr>
        <w:t xml:space="preserve"> года по 01.12.2023</w:t>
      </w:r>
      <w:r w:rsidR="00757027">
        <w:rPr>
          <w:rFonts w:ascii="Times New Roman" w:eastAsia="Calibri" w:hAnsi="Times New Roman" w:cs="Times New Roman"/>
          <w:bCs/>
          <w:sz w:val="28"/>
          <w:szCs w:val="28"/>
          <w:lang w:eastAsia="en-US"/>
        </w:rPr>
        <w:t xml:space="preserve"> года.</w:t>
      </w:r>
      <w:r w:rsidR="006B3EC2">
        <w:rPr>
          <w:rFonts w:ascii="Times New Roman" w:eastAsia="Calibri" w:hAnsi="Times New Roman" w:cs="Times New Roman"/>
          <w:bCs/>
          <w:sz w:val="28"/>
          <w:szCs w:val="28"/>
          <w:lang w:eastAsia="en-US"/>
        </w:rPr>
        <w:t xml:space="preserve"> </w:t>
      </w:r>
      <w:r w:rsidR="006B3EC2" w:rsidRPr="00FE6074">
        <w:rPr>
          <w:rFonts w:ascii="Times New Roman" w:eastAsia="Calibri" w:hAnsi="Times New Roman" w:cs="Times New Roman"/>
          <w:bCs/>
          <w:sz w:val="28"/>
          <w:szCs w:val="28"/>
          <w:lang w:eastAsia="en-US"/>
        </w:rPr>
        <w:t>Выше указана сумма финансовых средств на счете предприятия на июнь 2014г. и декабрь 2023г</w:t>
      </w:r>
      <w:r w:rsidR="006B3EC2">
        <w:rPr>
          <w:rFonts w:ascii="Times New Roman" w:eastAsia="Calibri" w:hAnsi="Times New Roman" w:cs="Times New Roman"/>
          <w:bCs/>
          <w:sz w:val="28"/>
          <w:szCs w:val="28"/>
          <w:lang w:eastAsia="en-US"/>
        </w:rPr>
        <w:t xml:space="preserve">. </w:t>
      </w:r>
    </w:p>
    <w:p w:rsidR="00EE05B8" w:rsidRDefault="00EE05B8" w:rsidP="00C9085F">
      <w:pPr>
        <w:pStyle w:val="a8"/>
        <w:spacing w:after="0" w:line="240" w:lineRule="auto"/>
        <w:ind w:left="0" w:firstLine="360"/>
        <w:jc w:val="both"/>
        <w:rPr>
          <w:rFonts w:ascii="Times New Roman" w:eastAsia="Calibri" w:hAnsi="Times New Roman" w:cs="Times New Roman"/>
          <w:bCs/>
          <w:sz w:val="28"/>
          <w:szCs w:val="28"/>
          <w:lang w:eastAsia="en-US"/>
        </w:rPr>
      </w:pPr>
      <w:r w:rsidRPr="00C9085F">
        <w:rPr>
          <w:rFonts w:ascii="Times New Roman" w:eastAsia="Times New Roman" w:hAnsi="Times New Roman" w:cs="Times New Roman"/>
          <w:bCs/>
          <w:color w:val="000000"/>
          <w:spacing w:val="1"/>
          <w:kern w:val="2"/>
          <w:sz w:val="28"/>
          <w:szCs w:val="28"/>
        </w:rPr>
        <w:t xml:space="preserve">По итогам заседания конкурсной комиссии ГУ «Управления здравоохранения Карагандинской области протоколом № 1 от 21.04.2014 года утвержден состав наблюдательного Совета КГП «Поликлиника </w:t>
      </w:r>
      <w:proofErr w:type="gramStart"/>
      <w:r w:rsidRPr="00C9085F">
        <w:rPr>
          <w:rFonts w:ascii="Times New Roman" w:eastAsia="Times New Roman" w:hAnsi="Times New Roman" w:cs="Times New Roman"/>
          <w:bCs/>
          <w:color w:val="000000"/>
          <w:spacing w:val="1"/>
          <w:kern w:val="2"/>
          <w:sz w:val="28"/>
          <w:szCs w:val="28"/>
        </w:rPr>
        <w:t>№  1</w:t>
      </w:r>
      <w:proofErr w:type="gramEnd"/>
      <w:r w:rsidRPr="00C9085F">
        <w:rPr>
          <w:rFonts w:ascii="Times New Roman" w:eastAsia="Times New Roman" w:hAnsi="Times New Roman" w:cs="Times New Roman"/>
          <w:bCs/>
          <w:color w:val="000000"/>
          <w:spacing w:val="1"/>
          <w:kern w:val="2"/>
          <w:sz w:val="28"/>
          <w:szCs w:val="28"/>
        </w:rPr>
        <w:t xml:space="preserve"> города </w:t>
      </w:r>
      <w:r w:rsidRPr="00C9085F">
        <w:rPr>
          <w:rFonts w:ascii="Times New Roman" w:eastAsia="Times New Roman" w:hAnsi="Times New Roman" w:cs="Times New Roman"/>
          <w:bCs/>
          <w:color w:val="000000"/>
          <w:spacing w:val="1"/>
          <w:kern w:val="2"/>
          <w:sz w:val="28"/>
          <w:szCs w:val="28"/>
        </w:rPr>
        <w:lastRenderedPageBreak/>
        <w:t xml:space="preserve">Темиртау» УЗКО. </w:t>
      </w:r>
      <w:r w:rsidR="00C9085F" w:rsidRPr="00C9085F">
        <w:rPr>
          <w:rFonts w:ascii="Times New Roman" w:eastAsia="Times New Roman" w:hAnsi="Times New Roman" w:cs="Times New Roman"/>
          <w:bCs/>
          <w:color w:val="000000"/>
          <w:spacing w:val="1"/>
          <w:kern w:val="2"/>
          <w:sz w:val="28"/>
          <w:szCs w:val="28"/>
        </w:rPr>
        <w:t xml:space="preserve"> </w:t>
      </w:r>
      <w:r w:rsidRPr="00C9085F">
        <w:rPr>
          <w:rFonts w:ascii="Times New Roman" w:eastAsia="Times New Roman" w:hAnsi="Times New Roman" w:cs="Times New Roman"/>
          <w:bCs/>
          <w:color w:val="000000"/>
          <w:spacing w:val="1"/>
          <w:kern w:val="2"/>
          <w:sz w:val="28"/>
          <w:szCs w:val="28"/>
        </w:rPr>
        <w:tab/>
        <w:t>На основании приказа ГУ «Управления здравоохранения Карагандинской области протоколом № 929-</w:t>
      </w:r>
      <w:r w:rsidRPr="00C9085F">
        <w:rPr>
          <w:rFonts w:ascii="Times New Roman" w:eastAsia="Times New Roman" w:hAnsi="Times New Roman" w:cs="Times New Roman"/>
          <w:bCs/>
          <w:color w:val="000000"/>
          <w:spacing w:val="1"/>
          <w:kern w:val="2"/>
          <w:sz w:val="28"/>
          <w:szCs w:val="28"/>
          <w:lang w:val="kk-KZ"/>
        </w:rPr>
        <w:t>ө</w:t>
      </w:r>
      <w:r w:rsidRPr="00C9085F">
        <w:rPr>
          <w:rFonts w:ascii="Times New Roman" w:eastAsia="Times New Roman" w:hAnsi="Times New Roman" w:cs="Times New Roman"/>
          <w:bCs/>
          <w:color w:val="000000"/>
          <w:spacing w:val="1"/>
          <w:kern w:val="2"/>
          <w:sz w:val="28"/>
          <w:szCs w:val="28"/>
        </w:rPr>
        <w:t xml:space="preserve"> от 29.12.2018 года утвержден состав Наблюдательного совета, в состав которого вошла действующие</w:t>
      </w:r>
      <w:r w:rsidR="00C9085F">
        <w:rPr>
          <w:rFonts w:ascii="Times New Roman" w:eastAsia="Times New Roman" w:hAnsi="Times New Roman" w:cs="Times New Roman"/>
          <w:bCs/>
          <w:color w:val="000000"/>
          <w:spacing w:val="1"/>
          <w:kern w:val="2"/>
          <w:sz w:val="28"/>
          <w:szCs w:val="28"/>
        </w:rPr>
        <w:t xml:space="preserve"> члены наблюдательного совета (</w:t>
      </w:r>
      <w:r w:rsidRPr="00C9085F">
        <w:rPr>
          <w:rFonts w:ascii="Times New Roman" w:eastAsia="Times New Roman" w:hAnsi="Times New Roman" w:cs="Times New Roman"/>
          <w:bCs/>
          <w:color w:val="000000"/>
          <w:spacing w:val="1"/>
          <w:kern w:val="2"/>
          <w:sz w:val="28"/>
          <w:szCs w:val="28"/>
        </w:rPr>
        <w:t>Быков В.А., Попова Н.А) которые руководствуются статьей 149 Закона</w:t>
      </w:r>
      <w:r w:rsidR="00C9085F">
        <w:rPr>
          <w:rFonts w:ascii="Times New Roman" w:eastAsia="Times New Roman" w:hAnsi="Times New Roman" w:cs="Times New Roman"/>
          <w:bCs/>
          <w:color w:val="000000"/>
          <w:spacing w:val="1"/>
          <w:kern w:val="2"/>
          <w:sz w:val="28"/>
          <w:szCs w:val="28"/>
        </w:rPr>
        <w:t>.</w:t>
      </w:r>
      <w:r w:rsidRPr="00C9085F">
        <w:rPr>
          <w:rFonts w:ascii="Times New Roman" w:eastAsia="Times New Roman" w:hAnsi="Times New Roman" w:cs="Times New Roman"/>
          <w:bCs/>
          <w:color w:val="000000"/>
          <w:spacing w:val="1"/>
          <w:kern w:val="2"/>
          <w:sz w:val="28"/>
          <w:szCs w:val="28"/>
        </w:rPr>
        <w:t xml:space="preserve">  </w:t>
      </w:r>
    </w:p>
    <w:p w:rsidR="00CD0E63" w:rsidRDefault="002E4493" w:rsidP="002E4493">
      <w:pPr>
        <w:pStyle w:val="a8"/>
        <w:spacing w:after="0" w:line="240" w:lineRule="auto"/>
        <w:ind w:left="0" w:firstLine="360"/>
        <w:jc w:val="both"/>
        <w:rPr>
          <w:rFonts w:ascii="Times New Roman" w:eastAsia="Times New Roman" w:hAnsi="Times New Roman" w:cs="Times New Roman"/>
          <w:bCs/>
          <w:color w:val="000000"/>
          <w:spacing w:val="1"/>
          <w:kern w:val="2"/>
          <w:sz w:val="28"/>
          <w:szCs w:val="28"/>
        </w:rPr>
      </w:pPr>
      <w:r w:rsidRPr="00C9085F">
        <w:rPr>
          <w:rFonts w:ascii="Times New Roman" w:eastAsia="Times New Roman" w:hAnsi="Times New Roman" w:cs="Times New Roman"/>
          <w:bCs/>
          <w:spacing w:val="1"/>
          <w:kern w:val="2"/>
          <w:sz w:val="28"/>
          <w:szCs w:val="28"/>
        </w:rPr>
        <w:t xml:space="preserve">С учетом полномочий Наблюдательного совета будут представлены итоги финансово-хозяйственной деятельности. </w:t>
      </w:r>
      <w:r w:rsidR="00BD1CE2" w:rsidRPr="00C9085F">
        <w:rPr>
          <w:rFonts w:ascii="Times New Roman" w:eastAsia="Times New Roman" w:hAnsi="Times New Roman" w:cs="Times New Roman"/>
          <w:bCs/>
          <w:spacing w:val="1"/>
          <w:kern w:val="2"/>
          <w:sz w:val="28"/>
          <w:szCs w:val="28"/>
        </w:rPr>
        <w:tab/>
      </w:r>
    </w:p>
    <w:p w:rsidR="00EE05B8" w:rsidRDefault="00BB7CF8" w:rsidP="00EE05B8">
      <w:pPr>
        <w:pStyle w:val="a8"/>
        <w:spacing w:after="0" w:line="240" w:lineRule="auto"/>
        <w:ind w:left="0" w:firstLine="360"/>
        <w:jc w:val="both"/>
        <w:rPr>
          <w:rFonts w:ascii="Times New Roman" w:eastAsia="Times New Roman" w:hAnsi="Times New Roman" w:cs="Times New Roman"/>
          <w:bCs/>
          <w:color w:val="000000"/>
          <w:spacing w:val="1"/>
          <w:kern w:val="2"/>
          <w:sz w:val="28"/>
          <w:szCs w:val="28"/>
        </w:rPr>
      </w:pPr>
      <w:r>
        <w:rPr>
          <w:rFonts w:ascii="Times New Roman" w:eastAsia="Times New Roman" w:hAnsi="Times New Roman" w:cs="Times New Roman"/>
          <w:bCs/>
          <w:color w:val="000000"/>
          <w:spacing w:val="1"/>
          <w:kern w:val="2"/>
          <w:sz w:val="28"/>
          <w:szCs w:val="28"/>
        </w:rPr>
        <w:tab/>
      </w:r>
    </w:p>
    <w:p w:rsidR="00AA76B0" w:rsidRDefault="00F25267" w:rsidP="00B47E72">
      <w:pPr>
        <w:pStyle w:val="a8"/>
        <w:spacing w:after="0" w:line="240" w:lineRule="auto"/>
        <w:ind w:left="0" w:firstLine="360"/>
        <w:jc w:val="both"/>
        <w:rPr>
          <w:rFonts w:ascii="Times New Roman" w:eastAsia="Calibri" w:hAnsi="Times New Roman" w:cs="Times New Roman"/>
          <w:bCs/>
          <w:sz w:val="28"/>
          <w:szCs w:val="28"/>
          <w:lang w:eastAsia="en-US"/>
        </w:rPr>
      </w:pPr>
      <w:r>
        <w:rPr>
          <w:rFonts w:ascii="Times New Roman" w:eastAsia="Calibri" w:hAnsi="Times New Roman" w:cs="Times New Roman"/>
          <w:bCs/>
          <w:sz w:val="28"/>
          <w:szCs w:val="28"/>
          <w:lang w:eastAsia="en-US"/>
        </w:rPr>
        <w:t>За период</w:t>
      </w:r>
      <w:r w:rsidR="00C9085F">
        <w:rPr>
          <w:rFonts w:ascii="Times New Roman" w:eastAsia="Calibri" w:hAnsi="Times New Roman" w:cs="Times New Roman"/>
          <w:bCs/>
          <w:sz w:val="28"/>
          <w:szCs w:val="28"/>
          <w:lang w:eastAsia="en-US"/>
        </w:rPr>
        <w:t xml:space="preserve"> с 2014</w:t>
      </w:r>
      <w:r w:rsidR="00B47E72">
        <w:rPr>
          <w:rFonts w:ascii="Times New Roman" w:eastAsia="Calibri" w:hAnsi="Times New Roman" w:cs="Times New Roman"/>
          <w:bCs/>
          <w:sz w:val="28"/>
          <w:szCs w:val="28"/>
          <w:lang w:eastAsia="en-US"/>
        </w:rPr>
        <w:t xml:space="preserve"> </w:t>
      </w:r>
      <w:r w:rsidR="00C9085F">
        <w:rPr>
          <w:rFonts w:ascii="Times New Roman" w:eastAsia="Calibri" w:hAnsi="Times New Roman" w:cs="Times New Roman"/>
          <w:bCs/>
          <w:sz w:val="28"/>
          <w:szCs w:val="28"/>
          <w:lang w:eastAsia="en-US"/>
        </w:rPr>
        <w:t>г. и по настоящий момент</w:t>
      </w:r>
      <w:r>
        <w:rPr>
          <w:rFonts w:ascii="Times New Roman" w:eastAsia="Calibri" w:hAnsi="Times New Roman" w:cs="Times New Roman"/>
          <w:bCs/>
          <w:sz w:val="28"/>
          <w:szCs w:val="28"/>
          <w:lang w:eastAsia="en-US"/>
        </w:rPr>
        <w:t xml:space="preserve"> проведен</w:t>
      </w:r>
      <w:r w:rsidR="00B87204">
        <w:rPr>
          <w:rFonts w:ascii="Times New Roman" w:eastAsia="Calibri" w:hAnsi="Times New Roman" w:cs="Times New Roman"/>
          <w:bCs/>
          <w:sz w:val="28"/>
          <w:szCs w:val="28"/>
          <w:lang w:eastAsia="en-US"/>
        </w:rPr>
        <w:t>ы</w:t>
      </w:r>
      <w:r>
        <w:rPr>
          <w:rFonts w:ascii="Times New Roman" w:eastAsia="Calibri" w:hAnsi="Times New Roman" w:cs="Times New Roman"/>
          <w:bCs/>
          <w:sz w:val="28"/>
          <w:szCs w:val="28"/>
          <w:lang w:eastAsia="en-US"/>
        </w:rPr>
        <w:t xml:space="preserve"> работы по укреплению материально технической базы. </w:t>
      </w:r>
      <w:r w:rsidR="006B3EC2">
        <w:rPr>
          <w:rFonts w:ascii="Times New Roman" w:eastAsia="Calibri" w:hAnsi="Times New Roman" w:cs="Times New Roman"/>
          <w:bCs/>
          <w:sz w:val="28"/>
          <w:szCs w:val="28"/>
          <w:lang w:eastAsia="en-US"/>
        </w:rPr>
        <w:t>Проведены капитальные ремонты во всех корпусах поликлиники. Из них проведены капитальные ремонт</w:t>
      </w:r>
      <w:r w:rsidR="00F17855">
        <w:rPr>
          <w:rFonts w:ascii="Times New Roman" w:eastAsia="Calibri" w:hAnsi="Times New Roman" w:cs="Times New Roman"/>
          <w:bCs/>
          <w:sz w:val="28"/>
          <w:szCs w:val="28"/>
          <w:lang w:eastAsia="en-US"/>
        </w:rPr>
        <w:t>,</w:t>
      </w:r>
      <w:r w:rsidR="006B3EC2">
        <w:rPr>
          <w:rFonts w:ascii="Times New Roman" w:eastAsia="Calibri" w:hAnsi="Times New Roman" w:cs="Times New Roman"/>
          <w:bCs/>
          <w:sz w:val="28"/>
          <w:szCs w:val="28"/>
          <w:lang w:eastAsia="en-US"/>
        </w:rPr>
        <w:t xml:space="preserve"> </w:t>
      </w:r>
      <w:r w:rsidR="00C210D9">
        <w:rPr>
          <w:rFonts w:ascii="Times New Roman" w:eastAsia="Calibri" w:hAnsi="Times New Roman" w:cs="Times New Roman"/>
          <w:bCs/>
          <w:sz w:val="28"/>
          <w:szCs w:val="28"/>
          <w:lang w:eastAsia="en-US"/>
        </w:rPr>
        <w:t xml:space="preserve">как </w:t>
      </w:r>
      <w:r w:rsidR="006B3EC2">
        <w:rPr>
          <w:rFonts w:ascii="Times New Roman" w:eastAsia="Calibri" w:hAnsi="Times New Roman" w:cs="Times New Roman"/>
          <w:bCs/>
          <w:sz w:val="28"/>
          <w:szCs w:val="28"/>
          <w:lang w:eastAsia="en-US"/>
        </w:rPr>
        <w:t xml:space="preserve">из </w:t>
      </w:r>
      <w:proofErr w:type="gramStart"/>
      <w:r w:rsidR="006B3EC2">
        <w:rPr>
          <w:rFonts w:ascii="Times New Roman" w:eastAsia="Calibri" w:hAnsi="Times New Roman" w:cs="Times New Roman"/>
          <w:bCs/>
          <w:sz w:val="28"/>
          <w:szCs w:val="28"/>
          <w:lang w:eastAsia="en-US"/>
        </w:rPr>
        <w:t>средств</w:t>
      </w:r>
      <w:r w:rsidR="00C210D9">
        <w:rPr>
          <w:rFonts w:ascii="Times New Roman" w:eastAsia="Calibri" w:hAnsi="Times New Roman" w:cs="Times New Roman"/>
          <w:bCs/>
          <w:sz w:val="28"/>
          <w:szCs w:val="28"/>
          <w:lang w:eastAsia="en-US"/>
        </w:rPr>
        <w:t xml:space="preserve"> </w:t>
      </w:r>
      <w:r w:rsidR="006B3EC2">
        <w:rPr>
          <w:rFonts w:ascii="Times New Roman" w:eastAsia="Calibri" w:hAnsi="Times New Roman" w:cs="Times New Roman"/>
          <w:bCs/>
          <w:sz w:val="28"/>
          <w:szCs w:val="28"/>
          <w:lang w:eastAsia="en-US"/>
        </w:rPr>
        <w:t xml:space="preserve"> областного</w:t>
      </w:r>
      <w:proofErr w:type="gramEnd"/>
      <w:r w:rsidR="006B3EC2">
        <w:rPr>
          <w:rFonts w:ascii="Times New Roman" w:eastAsia="Calibri" w:hAnsi="Times New Roman" w:cs="Times New Roman"/>
          <w:bCs/>
          <w:sz w:val="28"/>
          <w:szCs w:val="28"/>
          <w:lang w:eastAsia="en-US"/>
        </w:rPr>
        <w:t xml:space="preserve"> бюджета</w:t>
      </w:r>
      <w:r w:rsidR="00C210D9">
        <w:rPr>
          <w:rFonts w:ascii="Times New Roman" w:eastAsia="Calibri" w:hAnsi="Times New Roman" w:cs="Times New Roman"/>
          <w:bCs/>
          <w:sz w:val="28"/>
          <w:szCs w:val="28"/>
          <w:lang w:eastAsia="en-US"/>
        </w:rPr>
        <w:t>, так и собственных</w:t>
      </w:r>
      <w:r w:rsidR="00F17855">
        <w:rPr>
          <w:rFonts w:ascii="Times New Roman" w:eastAsia="Calibri" w:hAnsi="Times New Roman" w:cs="Times New Roman"/>
          <w:bCs/>
          <w:sz w:val="28"/>
          <w:szCs w:val="28"/>
          <w:lang w:eastAsia="en-US"/>
        </w:rPr>
        <w:t>,</w:t>
      </w:r>
      <w:r w:rsidR="006B3EC2">
        <w:rPr>
          <w:rFonts w:ascii="Times New Roman" w:eastAsia="Calibri" w:hAnsi="Times New Roman" w:cs="Times New Roman"/>
          <w:bCs/>
          <w:sz w:val="28"/>
          <w:szCs w:val="28"/>
          <w:lang w:eastAsia="en-US"/>
        </w:rPr>
        <w:t xml:space="preserve"> зданий</w:t>
      </w:r>
      <w:r w:rsidR="00AA76B0">
        <w:rPr>
          <w:rFonts w:ascii="Times New Roman" w:eastAsia="Calibri" w:hAnsi="Times New Roman" w:cs="Times New Roman"/>
          <w:bCs/>
          <w:sz w:val="28"/>
          <w:szCs w:val="28"/>
          <w:lang w:eastAsia="en-US"/>
        </w:rPr>
        <w:t>:</w:t>
      </w:r>
    </w:p>
    <w:p w:rsidR="00AA76B0" w:rsidRPr="00C9085F" w:rsidRDefault="00AA76B0" w:rsidP="00BB7CF8">
      <w:pPr>
        <w:pStyle w:val="a8"/>
        <w:spacing w:after="0" w:line="240" w:lineRule="auto"/>
        <w:ind w:left="0" w:firstLine="708"/>
        <w:jc w:val="both"/>
        <w:rPr>
          <w:rFonts w:ascii="Times New Roman" w:eastAsia="Calibri" w:hAnsi="Times New Roman" w:cs="Times New Roman"/>
          <w:bCs/>
          <w:sz w:val="28"/>
          <w:szCs w:val="28"/>
          <w:lang w:eastAsia="en-US"/>
        </w:rPr>
      </w:pPr>
      <w:r w:rsidRPr="00C9085F">
        <w:rPr>
          <w:rFonts w:ascii="Times New Roman" w:eastAsia="Calibri" w:hAnsi="Times New Roman" w:cs="Times New Roman"/>
          <w:bCs/>
          <w:sz w:val="28"/>
          <w:szCs w:val="28"/>
          <w:lang w:eastAsia="en-US"/>
        </w:rPr>
        <w:t>Улица Чайковского</w:t>
      </w:r>
      <w:r w:rsidR="00BD126A">
        <w:rPr>
          <w:rFonts w:ascii="Times New Roman" w:eastAsia="Calibri" w:hAnsi="Times New Roman" w:cs="Times New Roman"/>
          <w:bCs/>
          <w:sz w:val="28"/>
          <w:szCs w:val="28"/>
          <w:lang w:eastAsia="en-US"/>
        </w:rPr>
        <w:t xml:space="preserve"> </w:t>
      </w:r>
      <w:r w:rsidRPr="00C9085F">
        <w:rPr>
          <w:rFonts w:ascii="Times New Roman" w:eastAsia="Calibri" w:hAnsi="Times New Roman" w:cs="Times New Roman"/>
          <w:bCs/>
          <w:sz w:val="28"/>
          <w:szCs w:val="28"/>
          <w:lang w:eastAsia="en-US"/>
        </w:rPr>
        <w:t>26/3</w:t>
      </w:r>
      <w:r w:rsidR="00BD126A">
        <w:rPr>
          <w:rFonts w:ascii="Times New Roman" w:eastAsia="Calibri" w:hAnsi="Times New Roman" w:cs="Times New Roman"/>
          <w:bCs/>
          <w:sz w:val="28"/>
          <w:szCs w:val="28"/>
          <w:lang w:eastAsia="en-US"/>
        </w:rPr>
        <w:t xml:space="preserve"> (1975 г. постройки),</w:t>
      </w:r>
      <w:r w:rsidRPr="00C9085F">
        <w:rPr>
          <w:rFonts w:ascii="Times New Roman" w:eastAsia="Calibri" w:hAnsi="Times New Roman" w:cs="Times New Roman"/>
          <w:bCs/>
          <w:sz w:val="28"/>
          <w:szCs w:val="28"/>
          <w:lang w:eastAsia="en-US"/>
        </w:rPr>
        <w:t xml:space="preserve"> в 2014 году капитальный ремонт электрической проводки и кровли</w:t>
      </w:r>
      <w:r w:rsidR="00F17855">
        <w:rPr>
          <w:rFonts w:ascii="Times New Roman" w:eastAsia="Calibri" w:hAnsi="Times New Roman" w:cs="Times New Roman"/>
          <w:bCs/>
          <w:sz w:val="28"/>
          <w:szCs w:val="28"/>
          <w:lang w:eastAsia="en-US"/>
        </w:rPr>
        <w:t xml:space="preserve"> (из </w:t>
      </w:r>
      <w:proofErr w:type="gramStart"/>
      <w:r w:rsidR="00F17855">
        <w:rPr>
          <w:rFonts w:ascii="Times New Roman" w:eastAsia="Calibri" w:hAnsi="Times New Roman" w:cs="Times New Roman"/>
          <w:bCs/>
          <w:sz w:val="28"/>
          <w:szCs w:val="28"/>
          <w:lang w:eastAsia="en-US"/>
        </w:rPr>
        <w:t>средств  областного</w:t>
      </w:r>
      <w:proofErr w:type="gramEnd"/>
      <w:r w:rsidR="00F17855">
        <w:rPr>
          <w:rFonts w:ascii="Times New Roman" w:eastAsia="Calibri" w:hAnsi="Times New Roman" w:cs="Times New Roman"/>
          <w:bCs/>
          <w:sz w:val="28"/>
          <w:szCs w:val="28"/>
          <w:lang w:eastAsia="en-US"/>
        </w:rPr>
        <w:t xml:space="preserve"> бюджета)</w:t>
      </w:r>
    </w:p>
    <w:p w:rsidR="00F17855" w:rsidRPr="00C9085F" w:rsidRDefault="00AA76B0" w:rsidP="00F17855">
      <w:pPr>
        <w:pStyle w:val="a8"/>
        <w:spacing w:after="0" w:line="240" w:lineRule="auto"/>
        <w:ind w:left="0" w:firstLine="708"/>
        <w:jc w:val="both"/>
        <w:rPr>
          <w:rFonts w:ascii="Times New Roman" w:eastAsia="Calibri" w:hAnsi="Times New Roman" w:cs="Times New Roman"/>
          <w:bCs/>
          <w:sz w:val="28"/>
          <w:szCs w:val="28"/>
          <w:lang w:eastAsia="en-US"/>
        </w:rPr>
      </w:pPr>
      <w:r w:rsidRPr="00C9085F">
        <w:rPr>
          <w:rFonts w:ascii="Times New Roman" w:eastAsia="Calibri" w:hAnsi="Times New Roman" w:cs="Times New Roman"/>
          <w:bCs/>
          <w:sz w:val="28"/>
          <w:szCs w:val="28"/>
          <w:lang w:eastAsia="en-US"/>
        </w:rPr>
        <w:t>Улица Чайковского 27/1</w:t>
      </w:r>
      <w:r w:rsidR="00BD126A">
        <w:rPr>
          <w:rFonts w:ascii="Times New Roman" w:eastAsia="Calibri" w:hAnsi="Times New Roman" w:cs="Times New Roman"/>
          <w:bCs/>
          <w:sz w:val="28"/>
          <w:szCs w:val="28"/>
          <w:lang w:eastAsia="en-US"/>
        </w:rPr>
        <w:t xml:space="preserve"> (1961г. постройки) </w:t>
      </w:r>
      <w:r w:rsidRPr="00C9085F">
        <w:rPr>
          <w:rFonts w:ascii="Times New Roman" w:eastAsia="Calibri" w:hAnsi="Times New Roman" w:cs="Times New Roman"/>
          <w:bCs/>
          <w:sz w:val="28"/>
          <w:szCs w:val="28"/>
          <w:lang w:eastAsia="en-US"/>
        </w:rPr>
        <w:t xml:space="preserve">в 2016 </w:t>
      </w:r>
      <w:proofErr w:type="gramStart"/>
      <w:r w:rsidRPr="00C9085F">
        <w:rPr>
          <w:rFonts w:ascii="Times New Roman" w:eastAsia="Calibri" w:hAnsi="Times New Roman" w:cs="Times New Roman"/>
          <w:bCs/>
          <w:sz w:val="28"/>
          <w:szCs w:val="28"/>
          <w:lang w:eastAsia="en-US"/>
        </w:rPr>
        <w:t>году  капитальный</w:t>
      </w:r>
      <w:proofErr w:type="gramEnd"/>
      <w:r w:rsidRPr="00C9085F">
        <w:rPr>
          <w:rFonts w:ascii="Times New Roman" w:eastAsia="Calibri" w:hAnsi="Times New Roman" w:cs="Times New Roman"/>
          <w:bCs/>
          <w:sz w:val="28"/>
          <w:szCs w:val="28"/>
          <w:lang w:eastAsia="en-US"/>
        </w:rPr>
        <w:t xml:space="preserve"> ремонт детского корпуса</w:t>
      </w:r>
      <w:r w:rsidR="00BD126A">
        <w:rPr>
          <w:rFonts w:ascii="Times New Roman" w:eastAsia="Calibri" w:hAnsi="Times New Roman" w:cs="Times New Roman"/>
          <w:bCs/>
          <w:sz w:val="28"/>
          <w:szCs w:val="28"/>
          <w:lang w:eastAsia="en-US"/>
        </w:rPr>
        <w:t xml:space="preserve"> - замена окон, системы отопления</w:t>
      </w:r>
      <w:r w:rsidRPr="00C9085F">
        <w:rPr>
          <w:rFonts w:ascii="Times New Roman" w:eastAsia="Calibri" w:hAnsi="Times New Roman" w:cs="Times New Roman"/>
          <w:bCs/>
          <w:sz w:val="28"/>
          <w:szCs w:val="28"/>
          <w:lang w:eastAsia="en-US"/>
        </w:rPr>
        <w:t>, ремонт кровли</w:t>
      </w:r>
      <w:r w:rsidR="00F17855">
        <w:rPr>
          <w:rFonts w:ascii="Times New Roman" w:eastAsia="Calibri" w:hAnsi="Times New Roman" w:cs="Times New Roman"/>
          <w:bCs/>
          <w:sz w:val="28"/>
          <w:szCs w:val="28"/>
          <w:lang w:eastAsia="en-US"/>
        </w:rPr>
        <w:t xml:space="preserve"> (из средств  областного бюджета)</w:t>
      </w:r>
    </w:p>
    <w:p w:rsidR="00F17855" w:rsidRPr="00C9085F" w:rsidRDefault="00AA76B0" w:rsidP="00F17855">
      <w:pPr>
        <w:pStyle w:val="a8"/>
        <w:spacing w:after="0" w:line="240" w:lineRule="auto"/>
        <w:ind w:left="0" w:firstLine="708"/>
        <w:jc w:val="both"/>
        <w:rPr>
          <w:rFonts w:ascii="Times New Roman" w:eastAsia="Calibri" w:hAnsi="Times New Roman" w:cs="Times New Roman"/>
          <w:bCs/>
          <w:sz w:val="28"/>
          <w:szCs w:val="28"/>
          <w:lang w:eastAsia="en-US"/>
        </w:rPr>
      </w:pPr>
      <w:r w:rsidRPr="00C9085F">
        <w:rPr>
          <w:rFonts w:ascii="Times New Roman" w:eastAsia="Calibri" w:hAnsi="Times New Roman" w:cs="Times New Roman"/>
          <w:bCs/>
          <w:sz w:val="28"/>
          <w:szCs w:val="28"/>
          <w:lang w:eastAsia="en-US"/>
        </w:rPr>
        <w:t xml:space="preserve">Улица </w:t>
      </w:r>
      <w:proofErr w:type="spellStart"/>
      <w:r w:rsidR="00542887" w:rsidRPr="00C9085F">
        <w:rPr>
          <w:rFonts w:ascii="Times New Roman" w:eastAsia="Calibri" w:hAnsi="Times New Roman" w:cs="Times New Roman"/>
          <w:bCs/>
          <w:sz w:val="28"/>
          <w:szCs w:val="28"/>
          <w:lang w:eastAsia="en-US"/>
        </w:rPr>
        <w:t>О.Тищенко</w:t>
      </w:r>
      <w:proofErr w:type="spellEnd"/>
      <w:r w:rsidR="00BD126A">
        <w:rPr>
          <w:rFonts w:ascii="Times New Roman" w:eastAsia="Calibri" w:hAnsi="Times New Roman" w:cs="Times New Roman"/>
          <w:bCs/>
          <w:sz w:val="28"/>
          <w:szCs w:val="28"/>
          <w:lang w:eastAsia="en-US"/>
        </w:rPr>
        <w:t xml:space="preserve"> 11/1 (1956 года постройки), </w:t>
      </w:r>
      <w:r w:rsidR="00542887" w:rsidRPr="00C9085F">
        <w:rPr>
          <w:rFonts w:ascii="Times New Roman" w:eastAsia="Calibri" w:hAnsi="Times New Roman" w:cs="Times New Roman"/>
          <w:bCs/>
          <w:sz w:val="28"/>
          <w:szCs w:val="28"/>
          <w:lang w:eastAsia="en-US"/>
        </w:rPr>
        <w:t>капитальный ремонт</w:t>
      </w:r>
      <w:r w:rsidRPr="00C9085F">
        <w:rPr>
          <w:rFonts w:ascii="Times New Roman" w:eastAsia="Calibri" w:hAnsi="Times New Roman" w:cs="Times New Roman"/>
          <w:bCs/>
          <w:sz w:val="28"/>
          <w:szCs w:val="28"/>
          <w:lang w:eastAsia="en-US"/>
        </w:rPr>
        <w:t xml:space="preserve"> </w:t>
      </w:r>
      <w:r w:rsidR="00542887" w:rsidRPr="00C9085F">
        <w:rPr>
          <w:rFonts w:ascii="Times New Roman" w:eastAsia="Calibri" w:hAnsi="Times New Roman" w:cs="Times New Roman"/>
          <w:bCs/>
          <w:sz w:val="28"/>
          <w:szCs w:val="28"/>
          <w:lang w:eastAsia="en-US"/>
        </w:rPr>
        <w:t xml:space="preserve">здания дневного стационара в 2017 году с заменой окон, системы отопления, кровли, благоустройство территории, установка пожарной сигнализации </w:t>
      </w:r>
      <w:r w:rsidR="00F17855">
        <w:rPr>
          <w:rFonts w:ascii="Times New Roman" w:eastAsia="Calibri" w:hAnsi="Times New Roman" w:cs="Times New Roman"/>
          <w:bCs/>
          <w:sz w:val="28"/>
          <w:szCs w:val="28"/>
          <w:lang w:eastAsia="en-US"/>
        </w:rPr>
        <w:t xml:space="preserve">(из </w:t>
      </w:r>
      <w:proofErr w:type="gramStart"/>
      <w:r w:rsidR="00F17855">
        <w:rPr>
          <w:rFonts w:ascii="Times New Roman" w:eastAsia="Calibri" w:hAnsi="Times New Roman" w:cs="Times New Roman"/>
          <w:bCs/>
          <w:sz w:val="28"/>
          <w:szCs w:val="28"/>
          <w:lang w:eastAsia="en-US"/>
        </w:rPr>
        <w:t>средств  областного</w:t>
      </w:r>
      <w:proofErr w:type="gramEnd"/>
      <w:r w:rsidR="00F17855">
        <w:rPr>
          <w:rFonts w:ascii="Times New Roman" w:eastAsia="Calibri" w:hAnsi="Times New Roman" w:cs="Times New Roman"/>
          <w:bCs/>
          <w:sz w:val="28"/>
          <w:szCs w:val="28"/>
          <w:lang w:eastAsia="en-US"/>
        </w:rPr>
        <w:t xml:space="preserve"> бюджета)</w:t>
      </w:r>
    </w:p>
    <w:p w:rsidR="000D7CB2" w:rsidRDefault="00C9085F" w:rsidP="00BB7CF8">
      <w:pPr>
        <w:pStyle w:val="a8"/>
        <w:spacing w:after="0" w:line="240" w:lineRule="auto"/>
        <w:ind w:left="0" w:firstLine="708"/>
        <w:jc w:val="both"/>
        <w:rPr>
          <w:rFonts w:ascii="Times New Roman" w:eastAsia="Calibri" w:hAnsi="Times New Roman" w:cs="Times New Roman"/>
          <w:bCs/>
          <w:sz w:val="28"/>
          <w:szCs w:val="28"/>
          <w:lang w:eastAsia="en-US"/>
        </w:rPr>
      </w:pPr>
      <w:r w:rsidRPr="00C9085F">
        <w:rPr>
          <w:rFonts w:ascii="Times New Roman" w:eastAsia="Calibri" w:hAnsi="Times New Roman" w:cs="Times New Roman"/>
          <w:bCs/>
          <w:sz w:val="28"/>
          <w:szCs w:val="28"/>
          <w:lang w:eastAsia="en-US"/>
        </w:rPr>
        <w:t xml:space="preserve">Из собственных финансовых средств </w:t>
      </w:r>
      <w:r w:rsidR="006D6DB8">
        <w:rPr>
          <w:rFonts w:ascii="Times New Roman" w:eastAsia="Calibri" w:hAnsi="Times New Roman" w:cs="Times New Roman"/>
          <w:bCs/>
          <w:sz w:val="28"/>
          <w:szCs w:val="28"/>
          <w:lang w:eastAsia="en-US"/>
        </w:rPr>
        <w:t xml:space="preserve">по улице </w:t>
      </w:r>
      <w:r w:rsidR="000D7CB2" w:rsidRPr="00C9085F">
        <w:rPr>
          <w:rFonts w:ascii="Times New Roman" w:eastAsia="Calibri" w:hAnsi="Times New Roman" w:cs="Times New Roman"/>
          <w:bCs/>
          <w:sz w:val="28"/>
          <w:szCs w:val="28"/>
          <w:lang w:eastAsia="en-US"/>
        </w:rPr>
        <w:t>Чайковского дом 26/3 в 2018 году проведен капитальный ремонт системы вентиляции</w:t>
      </w:r>
      <w:r w:rsidR="00BD126A">
        <w:rPr>
          <w:rFonts w:ascii="Times New Roman" w:eastAsia="Calibri" w:hAnsi="Times New Roman" w:cs="Times New Roman"/>
          <w:bCs/>
          <w:sz w:val="28"/>
          <w:szCs w:val="28"/>
          <w:lang w:eastAsia="en-US"/>
        </w:rPr>
        <w:t>.</w:t>
      </w:r>
      <w:r w:rsidR="000D7CB2" w:rsidRPr="00C9085F">
        <w:rPr>
          <w:rFonts w:ascii="Times New Roman" w:eastAsia="Calibri" w:hAnsi="Times New Roman" w:cs="Times New Roman"/>
          <w:bCs/>
          <w:sz w:val="28"/>
          <w:szCs w:val="28"/>
          <w:lang w:eastAsia="en-US"/>
        </w:rPr>
        <w:t xml:space="preserve"> </w:t>
      </w:r>
    </w:p>
    <w:p w:rsidR="003607F3" w:rsidRPr="0064574F" w:rsidRDefault="006B3EC2" w:rsidP="00C329C0">
      <w:pPr>
        <w:pStyle w:val="a8"/>
        <w:spacing w:after="0" w:line="240" w:lineRule="auto"/>
        <w:ind w:left="0" w:firstLine="708"/>
        <w:jc w:val="both"/>
        <w:rPr>
          <w:rFonts w:ascii="Times New Roman" w:eastAsia="Calibri" w:hAnsi="Times New Roman" w:cs="Times New Roman"/>
          <w:bCs/>
          <w:sz w:val="28"/>
          <w:szCs w:val="28"/>
          <w:lang w:eastAsia="en-US"/>
        </w:rPr>
      </w:pPr>
      <w:r>
        <w:rPr>
          <w:rFonts w:ascii="Times New Roman" w:eastAsia="Calibri" w:hAnsi="Times New Roman" w:cs="Times New Roman"/>
          <w:bCs/>
          <w:sz w:val="28"/>
          <w:szCs w:val="28"/>
          <w:lang w:eastAsia="en-US"/>
        </w:rPr>
        <w:t xml:space="preserve">Капитальные ремонты проводились впервые за весь период функционирования зданий. </w:t>
      </w:r>
      <w:r w:rsidR="004B7A4A">
        <w:rPr>
          <w:rFonts w:ascii="Times New Roman" w:eastAsia="Calibri" w:hAnsi="Times New Roman" w:cs="Times New Roman"/>
          <w:bCs/>
          <w:sz w:val="28"/>
          <w:szCs w:val="28"/>
          <w:lang w:eastAsia="en-US"/>
        </w:rPr>
        <w:t xml:space="preserve">В 2014г. на собственные средства была проведена замена всех оконных блоков. </w:t>
      </w:r>
      <w:r>
        <w:rPr>
          <w:rFonts w:ascii="Times New Roman" w:eastAsia="Calibri" w:hAnsi="Times New Roman" w:cs="Times New Roman"/>
          <w:bCs/>
          <w:sz w:val="28"/>
          <w:szCs w:val="28"/>
          <w:lang w:eastAsia="en-US"/>
        </w:rPr>
        <w:t>В 2019г. по инициативе руководителя управления здравоохранения Карагандинской области передано на баланс пустующее здания Министерства обороны. Оперативно разработана ПСД, проведена экспертиза</w:t>
      </w:r>
      <w:r w:rsidR="006D6DB8">
        <w:rPr>
          <w:rFonts w:ascii="Times New Roman" w:eastAsia="Calibri" w:hAnsi="Times New Roman" w:cs="Times New Roman"/>
          <w:bCs/>
          <w:sz w:val="28"/>
          <w:szCs w:val="28"/>
          <w:lang w:eastAsia="en-US"/>
        </w:rPr>
        <w:t>,</w:t>
      </w:r>
      <w:r w:rsidR="003607F3">
        <w:rPr>
          <w:rFonts w:ascii="Times New Roman" w:eastAsia="Calibri" w:hAnsi="Times New Roman" w:cs="Times New Roman"/>
          <w:bCs/>
          <w:sz w:val="28"/>
          <w:szCs w:val="28"/>
          <w:lang w:eastAsia="en-US"/>
        </w:rPr>
        <w:t xml:space="preserve"> и в 2020 </w:t>
      </w:r>
      <w:r>
        <w:rPr>
          <w:rFonts w:ascii="Times New Roman" w:eastAsia="Calibri" w:hAnsi="Times New Roman" w:cs="Times New Roman"/>
          <w:bCs/>
          <w:sz w:val="28"/>
          <w:szCs w:val="28"/>
          <w:lang w:eastAsia="en-US"/>
        </w:rPr>
        <w:t>году начато и в 202</w:t>
      </w:r>
      <w:r w:rsidR="000D7CB2">
        <w:rPr>
          <w:rFonts w:ascii="Times New Roman" w:eastAsia="Calibri" w:hAnsi="Times New Roman" w:cs="Times New Roman"/>
          <w:bCs/>
          <w:sz w:val="28"/>
          <w:szCs w:val="28"/>
          <w:lang w:eastAsia="en-US"/>
        </w:rPr>
        <w:t xml:space="preserve">1 </w:t>
      </w:r>
      <w:r>
        <w:rPr>
          <w:rFonts w:ascii="Times New Roman" w:eastAsia="Calibri" w:hAnsi="Times New Roman" w:cs="Times New Roman"/>
          <w:bCs/>
          <w:sz w:val="28"/>
          <w:szCs w:val="28"/>
          <w:lang w:eastAsia="en-US"/>
        </w:rPr>
        <w:t xml:space="preserve">г. завершено проведение капитального ремонта </w:t>
      </w:r>
      <w:r w:rsidR="003607F3">
        <w:rPr>
          <w:rFonts w:ascii="Times New Roman" w:eastAsia="Calibri" w:hAnsi="Times New Roman" w:cs="Times New Roman"/>
          <w:bCs/>
          <w:sz w:val="28"/>
          <w:szCs w:val="28"/>
          <w:lang w:eastAsia="en-US"/>
        </w:rPr>
        <w:t>здания</w:t>
      </w:r>
      <w:r w:rsidR="003607F3" w:rsidRPr="00C9085F">
        <w:rPr>
          <w:rFonts w:ascii="Times New Roman" w:eastAsia="Calibri" w:hAnsi="Times New Roman" w:cs="Times New Roman"/>
          <w:bCs/>
          <w:sz w:val="28"/>
          <w:szCs w:val="28"/>
          <w:lang w:eastAsia="en-US"/>
        </w:rPr>
        <w:t>, из них доля финансовых средств КГП «Поликлиника №1 г. Темиртау» составляет –</w:t>
      </w:r>
      <w:bookmarkStart w:id="2" w:name="_GoBack"/>
      <w:bookmarkEnd w:id="2"/>
      <w:r w:rsidR="000D7CB2" w:rsidRPr="00C9085F">
        <w:rPr>
          <w:rFonts w:ascii="Times New Roman" w:eastAsia="Calibri" w:hAnsi="Times New Roman" w:cs="Times New Roman"/>
          <w:bCs/>
          <w:sz w:val="28"/>
          <w:szCs w:val="28"/>
          <w:lang w:eastAsia="en-US"/>
        </w:rPr>
        <w:t xml:space="preserve"> авторский и технический надзор, что составляет 3</w:t>
      </w:r>
      <w:r w:rsidR="00784BAD" w:rsidRPr="00C9085F">
        <w:rPr>
          <w:rFonts w:ascii="Times New Roman" w:eastAsia="Calibri" w:hAnsi="Times New Roman" w:cs="Times New Roman"/>
          <w:bCs/>
          <w:sz w:val="28"/>
          <w:szCs w:val="28"/>
          <w:lang w:eastAsia="en-US"/>
        </w:rPr>
        <w:t>6</w:t>
      </w:r>
      <w:r w:rsidR="000D7CB2" w:rsidRPr="00C9085F">
        <w:rPr>
          <w:rFonts w:ascii="Times New Roman" w:eastAsia="Calibri" w:hAnsi="Times New Roman" w:cs="Times New Roman"/>
          <w:bCs/>
          <w:sz w:val="28"/>
          <w:szCs w:val="28"/>
          <w:lang w:eastAsia="en-US"/>
        </w:rPr>
        <w:t>% от стоимости капитального ремонта.</w:t>
      </w:r>
      <w:r w:rsidR="003607F3" w:rsidRPr="00C9085F">
        <w:rPr>
          <w:rFonts w:ascii="Times New Roman" w:eastAsia="Calibri" w:hAnsi="Times New Roman" w:cs="Times New Roman"/>
          <w:bCs/>
          <w:sz w:val="28"/>
          <w:szCs w:val="28"/>
          <w:lang w:eastAsia="en-US"/>
        </w:rPr>
        <w:t xml:space="preserve"> В сентябре 2021 года был введен в экс</w:t>
      </w:r>
      <w:r w:rsidR="00C9085F" w:rsidRPr="00C9085F">
        <w:rPr>
          <w:rFonts w:ascii="Times New Roman" w:eastAsia="Calibri" w:hAnsi="Times New Roman" w:cs="Times New Roman"/>
          <w:bCs/>
          <w:sz w:val="28"/>
          <w:szCs w:val="28"/>
          <w:lang w:eastAsia="en-US"/>
        </w:rPr>
        <w:t xml:space="preserve">плуатацию данный жилой дом на </w:t>
      </w:r>
      <w:r w:rsidR="003607F3" w:rsidRPr="00C9085F">
        <w:rPr>
          <w:rFonts w:ascii="Times New Roman" w:eastAsia="Calibri" w:hAnsi="Times New Roman" w:cs="Times New Roman"/>
          <w:bCs/>
          <w:sz w:val="28"/>
          <w:szCs w:val="28"/>
          <w:lang w:eastAsia="en-US"/>
        </w:rPr>
        <w:t>85 квартир</w:t>
      </w:r>
      <w:r w:rsidR="00BD126A">
        <w:rPr>
          <w:rFonts w:ascii="Times New Roman" w:eastAsia="Calibri" w:hAnsi="Times New Roman" w:cs="Times New Roman"/>
          <w:bCs/>
          <w:sz w:val="28"/>
          <w:szCs w:val="28"/>
          <w:lang w:eastAsia="en-US"/>
        </w:rPr>
        <w:t xml:space="preserve"> по адресу </w:t>
      </w:r>
      <w:proofErr w:type="spellStart"/>
      <w:r w:rsidR="00BD126A">
        <w:rPr>
          <w:rFonts w:ascii="Times New Roman" w:eastAsia="Calibri" w:hAnsi="Times New Roman" w:cs="Times New Roman"/>
          <w:bCs/>
          <w:sz w:val="28"/>
          <w:szCs w:val="28"/>
          <w:lang w:eastAsia="en-US"/>
        </w:rPr>
        <w:t>г.Темиртау</w:t>
      </w:r>
      <w:proofErr w:type="spellEnd"/>
      <w:r w:rsidR="00BD126A">
        <w:rPr>
          <w:rFonts w:ascii="Times New Roman" w:eastAsia="Calibri" w:hAnsi="Times New Roman" w:cs="Times New Roman"/>
          <w:bCs/>
          <w:sz w:val="28"/>
          <w:szCs w:val="28"/>
          <w:lang w:eastAsia="en-US"/>
        </w:rPr>
        <w:t>, ул. Чайковского 24/1 (1963 года постройки)</w:t>
      </w:r>
      <w:r w:rsidR="003607F3" w:rsidRPr="00C9085F">
        <w:rPr>
          <w:rFonts w:ascii="Times New Roman" w:eastAsia="Calibri" w:hAnsi="Times New Roman" w:cs="Times New Roman"/>
          <w:bCs/>
          <w:sz w:val="28"/>
          <w:szCs w:val="28"/>
          <w:lang w:eastAsia="en-US"/>
        </w:rPr>
        <w:t xml:space="preserve">. </w:t>
      </w:r>
      <w:r w:rsidR="00C9085F">
        <w:rPr>
          <w:rFonts w:ascii="Times New Roman" w:eastAsia="Calibri" w:hAnsi="Times New Roman" w:cs="Times New Roman"/>
          <w:bCs/>
          <w:sz w:val="28"/>
          <w:szCs w:val="28"/>
          <w:lang w:eastAsia="en-US"/>
        </w:rPr>
        <w:t>Распределение квартир</w:t>
      </w:r>
      <w:r w:rsidR="003607F3" w:rsidRPr="0064574F">
        <w:rPr>
          <w:rFonts w:ascii="Times New Roman" w:eastAsia="Calibri" w:hAnsi="Times New Roman" w:cs="Times New Roman"/>
          <w:bCs/>
          <w:sz w:val="28"/>
          <w:szCs w:val="28"/>
          <w:lang w:eastAsia="en-US"/>
        </w:rPr>
        <w:t xml:space="preserve"> были  согласованы с руководством управления здравоохранения и распределены между государственными медицинскими организациями города Темиртау по потребности, представленной руководителя</w:t>
      </w:r>
      <w:r w:rsidR="00C9085F">
        <w:rPr>
          <w:rFonts w:ascii="Times New Roman" w:eastAsia="Calibri" w:hAnsi="Times New Roman" w:cs="Times New Roman"/>
          <w:bCs/>
          <w:sz w:val="28"/>
          <w:szCs w:val="28"/>
          <w:lang w:eastAsia="en-US"/>
        </w:rPr>
        <w:t>ми</w:t>
      </w:r>
      <w:r w:rsidR="003607F3" w:rsidRPr="0064574F">
        <w:rPr>
          <w:rFonts w:ascii="Times New Roman" w:eastAsia="Calibri" w:hAnsi="Times New Roman" w:cs="Times New Roman"/>
          <w:bCs/>
          <w:sz w:val="28"/>
          <w:szCs w:val="28"/>
          <w:lang w:eastAsia="en-US"/>
        </w:rPr>
        <w:t xml:space="preserve"> МО  руководителю кадровой службы УЗКО на момент ввода здани</w:t>
      </w:r>
      <w:r w:rsidR="00C9085F">
        <w:rPr>
          <w:rFonts w:ascii="Times New Roman" w:eastAsia="Calibri" w:hAnsi="Times New Roman" w:cs="Times New Roman"/>
          <w:bCs/>
          <w:sz w:val="28"/>
          <w:szCs w:val="28"/>
          <w:lang w:eastAsia="en-US"/>
        </w:rPr>
        <w:t>я в эксплуатац</w:t>
      </w:r>
      <w:r w:rsidR="00D7417A">
        <w:rPr>
          <w:rFonts w:ascii="Times New Roman" w:eastAsia="Calibri" w:hAnsi="Times New Roman" w:cs="Times New Roman"/>
          <w:bCs/>
          <w:sz w:val="28"/>
          <w:szCs w:val="28"/>
          <w:lang w:eastAsia="en-US"/>
        </w:rPr>
        <w:t>и</w:t>
      </w:r>
      <w:r w:rsidR="00C9085F">
        <w:rPr>
          <w:rFonts w:ascii="Times New Roman" w:eastAsia="Calibri" w:hAnsi="Times New Roman" w:cs="Times New Roman"/>
          <w:bCs/>
          <w:sz w:val="28"/>
          <w:szCs w:val="28"/>
          <w:lang w:eastAsia="en-US"/>
        </w:rPr>
        <w:t>и</w:t>
      </w:r>
      <w:r w:rsidR="003607F3" w:rsidRPr="0064574F">
        <w:rPr>
          <w:rFonts w:ascii="Times New Roman" w:eastAsia="Calibri" w:hAnsi="Times New Roman" w:cs="Times New Roman"/>
          <w:bCs/>
          <w:sz w:val="28"/>
          <w:szCs w:val="28"/>
          <w:lang w:eastAsia="en-US"/>
        </w:rPr>
        <w:t>. Позже по распоряжению управления здравоохранения проведено перераспределение.  Повторно</w:t>
      </w:r>
      <w:r w:rsidR="0064574F">
        <w:rPr>
          <w:rFonts w:ascii="Times New Roman" w:eastAsia="Calibri" w:hAnsi="Times New Roman" w:cs="Times New Roman"/>
          <w:bCs/>
          <w:sz w:val="28"/>
          <w:szCs w:val="28"/>
          <w:lang w:eastAsia="en-US"/>
        </w:rPr>
        <w:t>,</w:t>
      </w:r>
      <w:r w:rsidR="003607F3" w:rsidRPr="0064574F">
        <w:rPr>
          <w:rFonts w:ascii="Times New Roman" w:eastAsia="Calibri" w:hAnsi="Times New Roman" w:cs="Times New Roman"/>
          <w:bCs/>
          <w:sz w:val="28"/>
          <w:szCs w:val="28"/>
          <w:lang w:eastAsia="en-US"/>
        </w:rPr>
        <w:t xml:space="preserve">  хочется отметить, что руководством управления здравоохранения при распределении квартир были учтены следующие моменты: поданная потребность каждой государственной медицинской организацией, а также учтено, что КГП «Поликлиника № 1 г. Темиртау» единственная организация принимавшая фактическое участие во всех этапах капитального ремонта, от разработки проектно-сметной </w:t>
      </w:r>
      <w:r w:rsidR="003607F3" w:rsidRPr="0064574F">
        <w:rPr>
          <w:rFonts w:ascii="Times New Roman" w:eastAsia="Calibri" w:hAnsi="Times New Roman" w:cs="Times New Roman"/>
          <w:bCs/>
          <w:sz w:val="28"/>
          <w:szCs w:val="28"/>
          <w:lang w:eastAsia="en-US"/>
        </w:rPr>
        <w:lastRenderedPageBreak/>
        <w:t>документации, сопровождения проведения самих ремонтных работ, принятия объекта после ремонта и долевое участие в оплате финансовых затрат на капитальный ремонт.</w:t>
      </w:r>
      <w:r w:rsidR="0055198A" w:rsidRPr="0064574F">
        <w:rPr>
          <w:rFonts w:ascii="Times New Roman" w:eastAsia="Calibri" w:hAnsi="Times New Roman" w:cs="Times New Roman"/>
          <w:bCs/>
          <w:sz w:val="28"/>
          <w:szCs w:val="28"/>
          <w:lang w:eastAsia="en-US"/>
        </w:rPr>
        <w:t xml:space="preserve"> До настоящего времени руководством </w:t>
      </w:r>
      <w:r w:rsidR="00C9085F">
        <w:rPr>
          <w:rFonts w:ascii="Times New Roman" w:eastAsia="Calibri" w:hAnsi="Times New Roman" w:cs="Times New Roman"/>
          <w:bCs/>
          <w:sz w:val="28"/>
          <w:szCs w:val="28"/>
          <w:lang w:eastAsia="en-US"/>
        </w:rPr>
        <w:t xml:space="preserve">нашего </w:t>
      </w:r>
      <w:r w:rsidR="0055198A" w:rsidRPr="0064574F">
        <w:rPr>
          <w:rFonts w:ascii="Times New Roman" w:eastAsia="Calibri" w:hAnsi="Times New Roman" w:cs="Times New Roman"/>
          <w:bCs/>
          <w:sz w:val="28"/>
          <w:szCs w:val="28"/>
          <w:lang w:eastAsia="en-US"/>
        </w:rPr>
        <w:t xml:space="preserve">предприятия не только проводятся работа как балансодержателем здания, так и </w:t>
      </w:r>
      <w:r w:rsidR="00C9085F">
        <w:rPr>
          <w:rFonts w:ascii="Times New Roman" w:eastAsia="Calibri" w:hAnsi="Times New Roman" w:cs="Times New Roman"/>
          <w:bCs/>
          <w:sz w:val="28"/>
          <w:szCs w:val="28"/>
          <w:lang w:eastAsia="en-US"/>
        </w:rPr>
        <w:t>контролируется</w:t>
      </w:r>
      <w:r w:rsidR="0055198A" w:rsidRPr="0064574F">
        <w:rPr>
          <w:rFonts w:ascii="Times New Roman" w:eastAsia="Calibri" w:hAnsi="Times New Roman" w:cs="Times New Roman"/>
          <w:bCs/>
          <w:sz w:val="28"/>
          <w:szCs w:val="28"/>
          <w:lang w:eastAsia="en-US"/>
        </w:rPr>
        <w:t xml:space="preserve"> состояние</w:t>
      </w:r>
      <w:r w:rsidR="008E6D99" w:rsidRPr="0064574F">
        <w:rPr>
          <w:rFonts w:ascii="Times New Roman" w:eastAsia="Calibri" w:hAnsi="Times New Roman" w:cs="Times New Roman"/>
          <w:bCs/>
          <w:sz w:val="28"/>
          <w:szCs w:val="28"/>
          <w:lang w:eastAsia="en-US"/>
        </w:rPr>
        <w:t xml:space="preserve"> здания, уровень задолженности жильцов перед Поставщиками коммунальных услуг с предоставлением регулярной письменной информации руководителям других организацией с указанием наличия задолженности по каждой квартире. Отдельно следует </w:t>
      </w:r>
      <w:r w:rsidR="00C9085F">
        <w:rPr>
          <w:rFonts w:ascii="Times New Roman" w:eastAsia="Calibri" w:hAnsi="Times New Roman" w:cs="Times New Roman"/>
          <w:bCs/>
          <w:sz w:val="28"/>
          <w:szCs w:val="28"/>
          <w:lang w:eastAsia="en-US"/>
        </w:rPr>
        <w:t>отметить, что благодаря контролю</w:t>
      </w:r>
      <w:r w:rsidR="008E6D99" w:rsidRPr="0064574F">
        <w:rPr>
          <w:rFonts w:ascii="Times New Roman" w:eastAsia="Calibri" w:hAnsi="Times New Roman" w:cs="Times New Roman"/>
          <w:bCs/>
          <w:sz w:val="28"/>
          <w:szCs w:val="28"/>
          <w:lang w:eastAsia="en-US"/>
        </w:rPr>
        <w:t xml:space="preserve"> со стороны администрации предприятия несмотря на количество квартир, в которых проживают сотрудники КГП «Поликлиника № 1 г. Темиртау» задолженность за последними единичная, минимальная и может быть отнесена к текущей задолженности. Данные по задолженности инициативно запрашиваются нашими ответственными лицами.</w:t>
      </w:r>
    </w:p>
    <w:p w:rsidR="00F25267" w:rsidRDefault="0064574F" w:rsidP="00F25267">
      <w:pPr>
        <w:spacing w:line="240" w:lineRule="auto"/>
        <w:ind w:firstLine="708"/>
        <w:jc w:val="both"/>
        <w:rPr>
          <w:rFonts w:ascii="Times New Roman" w:eastAsia="Calibri" w:hAnsi="Times New Roman" w:cs="Times New Roman"/>
          <w:bCs/>
          <w:sz w:val="28"/>
          <w:szCs w:val="28"/>
          <w:lang w:eastAsia="en-US"/>
        </w:rPr>
      </w:pPr>
      <w:r>
        <w:rPr>
          <w:rFonts w:ascii="Times New Roman" w:eastAsia="Calibri" w:hAnsi="Times New Roman" w:cs="Times New Roman"/>
          <w:bCs/>
          <w:sz w:val="28"/>
          <w:szCs w:val="28"/>
          <w:lang w:eastAsia="en-US"/>
        </w:rPr>
        <w:t xml:space="preserve">За отчетный </w:t>
      </w:r>
      <w:proofErr w:type="gramStart"/>
      <w:r>
        <w:rPr>
          <w:rFonts w:ascii="Times New Roman" w:eastAsia="Calibri" w:hAnsi="Times New Roman" w:cs="Times New Roman"/>
          <w:bCs/>
          <w:sz w:val="28"/>
          <w:szCs w:val="28"/>
          <w:lang w:eastAsia="en-US"/>
        </w:rPr>
        <w:t xml:space="preserve">период </w:t>
      </w:r>
      <w:r w:rsidR="00F17855">
        <w:rPr>
          <w:rFonts w:ascii="Times New Roman" w:eastAsia="Calibri" w:hAnsi="Times New Roman" w:cs="Times New Roman"/>
          <w:bCs/>
          <w:sz w:val="28"/>
          <w:szCs w:val="28"/>
          <w:lang w:eastAsia="en-US"/>
        </w:rPr>
        <w:t xml:space="preserve"> на</w:t>
      </w:r>
      <w:proofErr w:type="gramEnd"/>
      <w:r w:rsidR="00F17855">
        <w:rPr>
          <w:rFonts w:ascii="Times New Roman" w:eastAsia="Calibri" w:hAnsi="Times New Roman" w:cs="Times New Roman"/>
          <w:bCs/>
          <w:sz w:val="28"/>
          <w:szCs w:val="28"/>
          <w:lang w:eastAsia="en-US"/>
        </w:rPr>
        <w:t xml:space="preserve"> предприятие</w:t>
      </w:r>
      <w:r w:rsidR="00C9085F">
        <w:rPr>
          <w:rFonts w:ascii="Times New Roman" w:eastAsia="Calibri" w:hAnsi="Times New Roman" w:cs="Times New Roman"/>
          <w:bCs/>
          <w:sz w:val="28"/>
          <w:szCs w:val="28"/>
          <w:lang w:eastAsia="en-US"/>
        </w:rPr>
        <w:t xml:space="preserve"> </w:t>
      </w:r>
      <w:r>
        <w:rPr>
          <w:rFonts w:ascii="Times New Roman" w:eastAsia="Calibri" w:hAnsi="Times New Roman" w:cs="Times New Roman"/>
          <w:bCs/>
          <w:sz w:val="28"/>
          <w:szCs w:val="28"/>
          <w:lang w:eastAsia="en-US"/>
        </w:rPr>
        <w:t>полностью обновлена  мебель, в том числе медицинская</w:t>
      </w:r>
      <w:r w:rsidR="00F25267">
        <w:rPr>
          <w:rFonts w:ascii="Times New Roman" w:eastAsia="Calibri" w:hAnsi="Times New Roman" w:cs="Times New Roman"/>
          <w:bCs/>
          <w:sz w:val="28"/>
          <w:szCs w:val="28"/>
          <w:lang w:eastAsia="en-US"/>
        </w:rPr>
        <w:t>.</w:t>
      </w:r>
    </w:p>
    <w:p w:rsidR="00F25267" w:rsidRDefault="0064574F" w:rsidP="00F25267">
      <w:pPr>
        <w:spacing w:line="240" w:lineRule="auto"/>
        <w:ind w:firstLine="708"/>
        <w:jc w:val="both"/>
        <w:rPr>
          <w:rFonts w:ascii="Times New Roman" w:eastAsia="Calibri" w:hAnsi="Times New Roman" w:cs="Times New Roman"/>
          <w:bCs/>
          <w:sz w:val="28"/>
          <w:szCs w:val="28"/>
          <w:lang w:eastAsia="en-US"/>
        </w:rPr>
      </w:pPr>
      <w:r>
        <w:rPr>
          <w:rFonts w:ascii="Times New Roman" w:eastAsia="Calibri" w:hAnsi="Times New Roman" w:cs="Times New Roman"/>
          <w:bCs/>
          <w:sz w:val="28"/>
          <w:szCs w:val="28"/>
          <w:lang w:eastAsia="en-US"/>
        </w:rPr>
        <w:t>Произвед</w:t>
      </w:r>
      <w:r w:rsidR="00F17855">
        <w:rPr>
          <w:rFonts w:ascii="Times New Roman" w:eastAsia="Calibri" w:hAnsi="Times New Roman" w:cs="Times New Roman"/>
          <w:bCs/>
          <w:sz w:val="28"/>
          <w:szCs w:val="28"/>
          <w:lang w:eastAsia="en-US"/>
        </w:rPr>
        <w:t xml:space="preserve">ено полное обновление </w:t>
      </w:r>
      <w:proofErr w:type="gramStart"/>
      <w:r w:rsidR="00F17855">
        <w:rPr>
          <w:rFonts w:ascii="Times New Roman" w:eastAsia="Calibri" w:hAnsi="Times New Roman" w:cs="Times New Roman"/>
          <w:bCs/>
          <w:sz w:val="28"/>
          <w:szCs w:val="28"/>
          <w:lang w:eastAsia="en-US"/>
        </w:rPr>
        <w:t>оргтехники</w:t>
      </w:r>
      <w:r>
        <w:rPr>
          <w:rFonts w:ascii="Times New Roman" w:eastAsia="Calibri" w:hAnsi="Times New Roman" w:cs="Times New Roman"/>
          <w:bCs/>
          <w:sz w:val="28"/>
          <w:szCs w:val="28"/>
          <w:lang w:eastAsia="en-US"/>
        </w:rPr>
        <w:t xml:space="preserve"> </w:t>
      </w:r>
      <w:r w:rsidR="00F25267">
        <w:rPr>
          <w:rFonts w:ascii="Times New Roman" w:eastAsia="Calibri" w:hAnsi="Times New Roman" w:cs="Times New Roman"/>
          <w:bCs/>
          <w:sz w:val="28"/>
          <w:szCs w:val="28"/>
          <w:lang w:eastAsia="en-US"/>
        </w:rPr>
        <w:t xml:space="preserve"> </w:t>
      </w:r>
      <w:r>
        <w:rPr>
          <w:rFonts w:ascii="Times New Roman" w:eastAsia="Calibri" w:hAnsi="Times New Roman" w:cs="Times New Roman"/>
          <w:bCs/>
          <w:sz w:val="28"/>
          <w:szCs w:val="28"/>
          <w:lang w:eastAsia="en-US"/>
        </w:rPr>
        <w:t>за</w:t>
      </w:r>
      <w:proofErr w:type="gramEnd"/>
      <w:r>
        <w:rPr>
          <w:rFonts w:ascii="Times New Roman" w:eastAsia="Calibri" w:hAnsi="Times New Roman" w:cs="Times New Roman"/>
          <w:bCs/>
          <w:sz w:val="28"/>
          <w:szCs w:val="28"/>
          <w:lang w:eastAsia="en-US"/>
        </w:rPr>
        <w:t xml:space="preserve"> весь отчетный период. Подготовлены заявки на приобретение в 2024г. с целью модернизации процесса, в том ч</w:t>
      </w:r>
      <w:r w:rsidR="00C9085F">
        <w:rPr>
          <w:rFonts w:ascii="Times New Roman" w:eastAsia="Calibri" w:hAnsi="Times New Roman" w:cs="Times New Roman"/>
          <w:bCs/>
          <w:sz w:val="28"/>
          <w:szCs w:val="28"/>
          <w:lang w:eastAsia="en-US"/>
        </w:rPr>
        <w:t>исле переносными единицами компь</w:t>
      </w:r>
      <w:r>
        <w:rPr>
          <w:rFonts w:ascii="Times New Roman" w:eastAsia="Calibri" w:hAnsi="Times New Roman" w:cs="Times New Roman"/>
          <w:bCs/>
          <w:sz w:val="28"/>
          <w:szCs w:val="28"/>
          <w:lang w:eastAsia="en-US"/>
        </w:rPr>
        <w:t xml:space="preserve">ютерной техники для участковой сети и сотрудников отделения Скорой помощи. Приобретены в 2023г. и установлены современные информационные экраны (4 штуки), размещенные в различных холлах предприятия, но с функцией как одновременной демонстрации различной информации, так и автономной, информационный киоск с наглядной информацией о поликлинике, возможностью выхода в интернет, сайт предприятия, </w:t>
      </w:r>
      <w:proofErr w:type="spellStart"/>
      <w:r>
        <w:rPr>
          <w:rFonts w:ascii="Times New Roman" w:eastAsia="Calibri" w:hAnsi="Times New Roman" w:cs="Times New Roman"/>
          <w:bCs/>
          <w:sz w:val="28"/>
          <w:szCs w:val="28"/>
          <w:lang w:eastAsia="en-US"/>
        </w:rPr>
        <w:t>Егов</w:t>
      </w:r>
      <w:proofErr w:type="spellEnd"/>
      <w:r>
        <w:rPr>
          <w:rFonts w:ascii="Times New Roman" w:eastAsia="Calibri" w:hAnsi="Times New Roman" w:cs="Times New Roman"/>
          <w:bCs/>
          <w:sz w:val="28"/>
          <w:szCs w:val="28"/>
          <w:lang w:eastAsia="en-US"/>
        </w:rPr>
        <w:t>, информационные медицинские программы</w:t>
      </w:r>
      <w:r w:rsidR="00F17855">
        <w:rPr>
          <w:rFonts w:ascii="Times New Roman" w:eastAsia="Calibri" w:hAnsi="Times New Roman" w:cs="Times New Roman"/>
          <w:bCs/>
          <w:sz w:val="28"/>
          <w:szCs w:val="28"/>
          <w:lang w:eastAsia="en-US"/>
        </w:rPr>
        <w:t xml:space="preserve"> и т.д.</w:t>
      </w:r>
      <w:r>
        <w:rPr>
          <w:rFonts w:ascii="Times New Roman" w:eastAsia="Calibri" w:hAnsi="Times New Roman" w:cs="Times New Roman"/>
          <w:bCs/>
          <w:sz w:val="28"/>
          <w:szCs w:val="28"/>
          <w:lang w:eastAsia="en-US"/>
        </w:rPr>
        <w:t xml:space="preserve"> </w:t>
      </w:r>
    </w:p>
    <w:p w:rsidR="005235AA" w:rsidRDefault="005235AA" w:rsidP="00F25267">
      <w:pPr>
        <w:spacing w:line="240" w:lineRule="auto"/>
        <w:ind w:firstLine="708"/>
        <w:jc w:val="both"/>
        <w:rPr>
          <w:rFonts w:ascii="Times New Roman" w:eastAsia="Calibri" w:hAnsi="Times New Roman" w:cs="Times New Roman"/>
          <w:bCs/>
          <w:sz w:val="28"/>
          <w:szCs w:val="28"/>
          <w:lang w:eastAsia="en-US"/>
        </w:rPr>
      </w:pPr>
      <w:r w:rsidRPr="005235AA">
        <w:rPr>
          <w:rFonts w:ascii="Times New Roman" w:eastAsia="Calibri" w:hAnsi="Times New Roman" w:cs="Times New Roman"/>
          <w:bCs/>
          <w:sz w:val="28"/>
          <w:szCs w:val="28"/>
          <w:lang w:eastAsia="en-US"/>
        </w:rPr>
        <w:t>КГП «Поликлиника № 1 г. Темиртау»</w:t>
      </w:r>
      <w:r>
        <w:rPr>
          <w:rFonts w:ascii="Times New Roman" w:eastAsia="Calibri" w:hAnsi="Times New Roman" w:cs="Times New Roman"/>
          <w:bCs/>
          <w:sz w:val="28"/>
          <w:szCs w:val="28"/>
          <w:lang w:eastAsia="en-US"/>
        </w:rPr>
        <w:t xml:space="preserve"> начиная с 2018 года полностью приспособлена для оказания медицинских услуг п</w:t>
      </w:r>
      <w:r w:rsidR="00BD126A">
        <w:rPr>
          <w:rFonts w:ascii="Times New Roman" w:eastAsia="Calibri" w:hAnsi="Times New Roman" w:cs="Times New Roman"/>
          <w:bCs/>
          <w:sz w:val="28"/>
          <w:szCs w:val="28"/>
          <w:lang w:eastAsia="en-US"/>
        </w:rPr>
        <w:t xml:space="preserve">о программе «доступная среда», </w:t>
      </w:r>
      <w:r>
        <w:rPr>
          <w:rFonts w:ascii="Times New Roman" w:eastAsia="Calibri" w:hAnsi="Times New Roman" w:cs="Times New Roman"/>
          <w:bCs/>
          <w:sz w:val="28"/>
          <w:szCs w:val="28"/>
          <w:lang w:eastAsia="en-US"/>
        </w:rPr>
        <w:t xml:space="preserve">что </w:t>
      </w:r>
      <w:proofErr w:type="gramStart"/>
      <w:r>
        <w:rPr>
          <w:rFonts w:ascii="Times New Roman" w:eastAsia="Calibri" w:hAnsi="Times New Roman" w:cs="Times New Roman"/>
          <w:bCs/>
          <w:sz w:val="28"/>
          <w:szCs w:val="28"/>
          <w:lang w:eastAsia="en-US"/>
        </w:rPr>
        <w:t>отмечено  специалистами</w:t>
      </w:r>
      <w:proofErr w:type="gramEnd"/>
      <w:r>
        <w:rPr>
          <w:rFonts w:ascii="Times New Roman" w:eastAsia="Calibri" w:hAnsi="Times New Roman" w:cs="Times New Roman"/>
          <w:bCs/>
          <w:sz w:val="28"/>
          <w:szCs w:val="28"/>
          <w:lang w:eastAsia="en-US"/>
        </w:rPr>
        <w:t xml:space="preserve"> контролирующих организаций. </w:t>
      </w:r>
    </w:p>
    <w:p w:rsidR="00E07B4C" w:rsidRDefault="007F6CFB" w:rsidP="00F25267">
      <w:pPr>
        <w:spacing w:line="240" w:lineRule="auto"/>
        <w:ind w:firstLine="708"/>
        <w:jc w:val="both"/>
        <w:rPr>
          <w:rFonts w:ascii="Times New Roman" w:eastAsia="Calibri" w:hAnsi="Times New Roman" w:cs="Times New Roman"/>
          <w:bCs/>
          <w:sz w:val="28"/>
          <w:szCs w:val="28"/>
          <w:lang w:eastAsia="en-US"/>
        </w:rPr>
      </w:pPr>
      <w:r>
        <w:rPr>
          <w:rFonts w:ascii="Times New Roman" w:eastAsia="Calibri" w:hAnsi="Times New Roman" w:cs="Times New Roman"/>
          <w:bCs/>
          <w:sz w:val="28"/>
          <w:szCs w:val="28"/>
          <w:lang w:eastAsia="en-US"/>
        </w:rPr>
        <w:t xml:space="preserve">Оснащенность Поликлиники медицинской техникой </w:t>
      </w:r>
      <w:r w:rsidR="00B87204">
        <w:rPr>
          <w:rFonts w:ascii="Times New Roman" w:eastAsia="Calibri" w:hAnsi="Times New Roman" w:cs="Times New Roman"/>
          <w:bCs/>
          <w:sz w:val="28"/>
          <w:szCs w:val="28"/>
          <w:lang w:eastAsia="en-US"/>
        </w:rPr>
        <w:t xml:space="preserve">на 01.12.2023 года </w:t>
      </w:r>
      <w:r>
        <w:rPr>
          <w:rFonts w:ascii="Times New Roman" w:eastAsia="Calibri" w:hAnsi="Times New Roman" w:cs="Times New Roman"/>
          <w:bCs/>
          <w:sz w:val="28"/>
          <w:szCs w:val="28"/>
          <w:lang w:eastAsia="en-US"/>
        </w:rPr>
        <w:t>составляет 97,62</w:t>
      </w:r>
      <w:proofErr w:type="gramStart"/>
      <w:r>
        <w:rPr>
          <w:rFonts w:ascii="Times New Roman" w:eastAsia="Calibri" w:hAnsi="Times New Roman" w:cs="Times New Roman"/>
          <w:bCs/>
          <w:sz w:val="28"/>
          <w:szCs w:val="28"/>
          <w:lang w:eastAsia="en-US"/>
        </w:rPr>
        <w:t xml:space="preserve">% </w:t>
      </w:r>
      <w:r w:rsidR="00E07B4C">
        <w:rPr>
          <w:rFonts w:ascii="Times New Roman" w:eastAsia="Calibri" w:hAnsi="Times New Roman" w:cs="Times New Roman"/>
          <w:bCs/>
          <w:sz w:val="28"/>
          <w:szCs w:val="28"/>
          <w:lang w:eastAsia="en-US"/>
        </w:rPr>
        <w:t>.</w:t>
      </w:r>
      <w:proofErr w:type="gramEnd"/>
      <w:r w:rsidR="00B87204">
        <w:rPr>
          <w:rFonts w:ascii="Times New Roman" w:eastAsia="Calibri" w:hAnsi="Times New Roman" w:cs="Times New Roman"/>
          <w:bCs/>
          <w:sz w:val="28"/>
          <w:szCs w:val="28"/>
          <w:lang w:eastAsia="en-US"/>
        </w:rPr>
        <w:t xml:space="preserve"> </w:t>
      </w:r>
    </w:p>
    <w:p w:rsidR="00805FD4" w:rsidRDefault="00E07B4C" w:rsidP="00805FD4">
      <w:pPr>
        <w:spacing w:line="240" w:lineRule="auto"/>
        <w:ind w:firstLine="708"/>
        <w:jc w:val="both"/>
        <w:rPr>
          <w:rFonts w:ascii="Times New Roman" w:eastAsia="Calibri" w:hAnsi="Times New Roman" w:cs="Times New Roman"/>
          <w:bCs/>
          <w:sz w:val="28"/>
          <w:szCs w:val="28"/>
          <w:lang w:eastAsia="en-US"/>
        </w:rPr>
      </w:pPr>
      <w:r>
        <w:rPr>
          <w:rFonts w:ascii="Times New Roman" w:eastAsia="Calibri" w:hAnsi="Times New Roman" w:cs="Times New Roman"/>
          <w:bCs/>
          <w:sz w:val="28"/>
          <w:szCs w:val="28"/>
          <w:lang w:eastAsia="en-US"/>
        </w:rPr>
        <w:t>С</w:t>
      </w:r>
      <w:r w:rsidR="007F6CFB">
        <w:rPr>
          <w:rFonts w:ascii="Times New Roman" w:eastAsia="Calibri" w:hAnsi="Times New Roman" w:cs="Times New Roman"/>
          <w:bCs/>
          <w:sz w:val="28"/>
          <w:szCs w:val="28"/>
          <w:lang w:eastAsia="en-US"/>
        </w:rPr>
        <w:t xml:space="preserve"> 2014 года было приобретено оборудовани</w:t>
      </w:r>
      <w:r w:rsidR="00B87204">
        <w:rPr>
          <w:rFonts w:ascii="Times New Roman" w:eastAsia="Calibri" w:hAnsi="Times New Roman" w:cs="Times New Roman"/>
          <w:bCs/>
          <w:sz w:val="28"/>
          <w:szCs w:val="28"/>
          <w:lang w:eastAsia="en-US"/>
        </w:rPr>
        <w:t>я</w:t>
      </w:r>
      <w:r w:rsidR="00814FA0">
        <w:rPr>
          <w:rFonts w:ascii="Times New Roman" w:eastAsia="Calibri" w:hAnsi="Times New Roman" w:cs="Times New Roman"/>
          <w:bCs/>
          <w:sz w:val="28"/>
          <w:szCs w:val="28"/>
          <w:lang w:eastAsia="en-US"/>
        </w:rPr>
        <w:t xml:space="preserve">, в том числе на оснащение </w:t>
      </w:r>
      <w:proofErr w:type="spellStart"/>
      <w:r w:rsidR="00814FA0">
        <w:rPr>
          <w:rFonts w:ascii="Times New Roman" w:eastAsia="Calibri" w:hAnsi="Times New Roman" w:cs="Times New Roman"/>
          <w:bCs/>
          <w:sz w:val="28"/>
          <w:szCs w:val="28"/>
          <w:lang w:eastAsia="en-US"/>
        </w:rPr>
        <w:t>физио</w:t>
      </w:r>
      <w:proofErr w:type="spellEnd"/>
      <w:r w:rsidR="00814FA0">
        <w:rPr>
          <w:rFonts w:ascii="Times New Roman" w:eastAsia="Calibri" w:hAnsi="Times New Roman" w:cs="Times New Roman"/>
          <w:bCs/>
          <w:sz w:val="28"/>
          <w:szCs w:val="28"/>
          <w:lang w:eastAsia="en-US"/>
        </w:rPr>
        <w:t xml:space="preserve"> кабинетов, реабилитации, лаборатории, отделения диагностики</w:t>
      </w:r>
      <w:r w:rsidR="00C9085F">
        <w:rPr>
          <w:rFonts w:ascii="Times New Roman" w:eastAsia="Calibri" w:hAnsi="Times New Roman" w:cs="Times New Roman"/>
          <w:bCs/>
          <w:sz w:val="28"/>
          <w:szCs w:val="28"/>
          <w:lang w:eastAsia="en-US"/>
        </w:rPr>
        <w:t xml:space="preserve"> и т.д.</w:t>
      </w:r>
      <w:r w:rsidR="00A7512E">
        <w:rPr>
          <w:rFonts w:ascii="Times New Roman" w:eastAsia="Calibri" w:hAnsi="Times New Roman" w:cs="Times New Roman"/>
          <w:bCs/>
          <w:sz w:val="28"/>
          <w:szCs w:val="28"/>
          <w:lang w:eastAsia="en-US"/>
        </w:rPr>
        <w:t xml:space="preserve"> С 2015</w:t>
      </w:r>
      <w:r w:rsidR="00C9085F">
        <w:rPr>
          <w:rFonts w:ascii="Times New Roman" w:eastAsia="Calibri" w:hAnsi="Times New Roman" w:cs="Times New Roman"/>
          <w:bCs/>
          <w:sz w:val="28"/>
          <w:szCs w:val="28"/>
          <w:lang w:eastAsia="en-US"/>
        </w:rPr>
        <w:t xml:space="preserve"> </w:t>
      </w:r>
      <w:r w:rsidR="00A7512E">
        <w:rPr>
          <w:rFonts w:ascii="Times New Roman" w:eastAsia="Calibri" w:hAnsi="Times New Roman" w:cs="Times New Roman"/>
          <w:bCs/>
          <w:sz w:val="28"/>
          <w:szCs w:val="28"/>
          <w:lang w:eastAsia="en-US"/>
        </w:rPr>
        <w:t>года все оборудование приобретается предприятием самостоятельно, за исключением ранее указанного лабораторного анализатора.</w:t>
      </w:r>
      <w:r w:rsidR="00F72B9B">
        <w:rPr>
          <w:rFonts w:ascii="Times New Roman" w:eastAsia="Calibri" w:hAnsi="Times New Roman" w:cs="Times New Roman"/>
          <w:bCs/>
          <w:sz w:val="28"/>
          <w:szCs w:val="28"/>
          <w:lang w:eastAsia="en-US"/>
        </w:rPr>
        <w:t xml:space="preserve"> Оборудование к приобретению рассматривалось из категории современного, соответствующего времени. </w:t>
      </w:r>
      <w:r w:rsidR="00805FD4">
        <w:rPr>
          <w:rFonts w:ascii="Times New Roman" w:eastAsia="Calibri" w:hAnsi="Times New Roman" w:cs="Times New Roman"/>
          <w:bCs/>
          <w:sz w:val="28"/>
          <w:szCs w:val="28"/>
          <w:lang w:eastAsia="en-US"/>
        </w:rPr>
        <w:t>В годы «</w:t>
      </w:r>
      <w:proofErr w:type="spellStart"/>
      <w:r w:rsidR="00BD126A">
        <w:rPr>
          <w:rFonts w:ascii="Times New Roman" w:eastAsia="Calibri" w:hAnsi="Times New Roman" w:cs="Times New Roman"/>
          <w:bCs/>
          <w:sz w:val="28"/>
          <w:szCs w:val="28"/>
          <w:lang w:val="en-US" w:eastAsia="en-US"/>
        </w:rPr>
        <w:t>Covid</w:t>
      </w:r>
      <w:proofErr w:type="spellEnd"/>
      <w:r w:rsidR="00805FD4">
        <w:rPr>
          <w:rFonts w:ascii="Times New Roman" w:eastAsia="Calibri" w:hAnsi="Times New Roman" w:cs="Times New Roman"/>
          <w:bCs/>
          <w:sz w:val="28"/>
          <w:szCs w:val="28"/>
          <w:lang w:eastAsia="en-US"/>
        </w:rPr>
        <w:t xml:space="preserve">» активно рассматривался вопрос приобретения </w:t>
      </w:r>
      <w:r w:rsidR="00C9085F">
        <w:rPr>
          <w:rFonts w:ascii="Times New Roman" w:eastAsia="Calibri" w:hAnsi="Times New Roman" w:cs="Times New Roman"/>
          <w:bCs/>
          <w:sz w:val="28"/>
          <w:szCs w:val="28"/>
          <w:lang w:eastAsia="en-US"/>
        </w:rPr>
        <w:t>на собственные 64 срезного компь</w:t>
      </w:r>
      <w:r w:rsidR="00805FD4">
        <w:rPr>
          <w:rFonts w:ascii="Times New Roman" w:eastAsia="Calibri" w:hAnsi="Times New Roman" w:cs="Times New Roman"/>
          <w:bCs/>
          <w:sz w:val="28"/>
          <w:szCs w:val="28"/>
          <w:lang w:eastAsia="en-US"/>
        </w:rPr>
        <w:t>ютерного томографа, вопрос неоднократно выносился на заседании Наблюдательного совета.</w:t>
      </w:r>
      <w:r w:rsidR="00C9085F">
        <w:rPr>
          <w:rFonts w:ascii="Times New Roman" w:eastAsia="Calibri" w:hAnsi="Times New Roman" w:cs="Times New Roman"/>
          <w:bCs/>
          <w:sz w:val="28"/>
          <w:szCs w:val="28"/>
          <w:lang w:eastAsia="en-US"/>
        </w:rPr>
        <w:t xml:space="preserve"> Желание и возможности были реальными с нашей стороны.</w:t>
      </w:r>
      <w:r w:rsidR="00805FD4">
        <w:rPr>
          <w:rFonts w:ascii="Times New Roman" w:eastAsia="Calibri" w:hAnsi="Times New Roman" w:cs="Times New Roman"/>
          <w:bCs/>
          <w:sz w:val="28"/>
          <w:szCs w:val="28"/>
          <w:lang w:eastAsia="en-US"/>
        </w:rPr>
        <w:t xml:space="preserve"> Причиной не приобретения являлось только отсутствие достаточной по мощности линии электроснабжения. В 2022г. с участием </w:t>
      </w:r>
      <w:proofErr w:type="spellStart"/>
      <w:r w:rsidR="00805FD4">
        <w:rPr>
          <w:rFonts w:ascii="Times New Roman" w:eastAsia="Calibri" w:hAnsi="Times New Roman" w:cs="Times New Roman"/>
          <w:bCs/>
          <w:sz w:val="28"/>
          <w:szCs w:val="28"/>
          <w:lang w:eastAsia="en-US"/>
        </w:rPr>
        <w:t>акимата</w:t>
      </w:r>
      <w:proofErr w:type="spellEnd"/>
      <w:r w:rsidR="00805FD4">
        <w:rPr>
          <w:rFonts w:ascii="Times New Roman" w:eastAsia="Calibri" w:hAnsi="Times New Roman" w:cs="Times New Roman"/>
          <w:bCs/>
          <w:sz w:val="28"/>
          <w:szCs w:val="28"/>
          <w:lang w:eastAsia="en-US"/>
        </w:rPr>
        <w:t xml:space="preserve"> г. Темиртау и АО АМТ подстанция была приобретена последними и в 2023г. установлена </w:t>
      </w:r>
      <w:r w:rsidR="00805FD4">
        <w:rPr>
          <w:rFonts w:ascii="Times New Roman" w:eastAsia="Calibri" w:hAnsi="Times New Roman" w:cs="Times New Roman"/>
          <w:bCs/>
          <w:sz w:val="28"/>
          <w:szCs w:val="28"/>
          <w:lang w:eastAsia="en-US"/>
        </w:rPr>
        <w:lastRenderedPageBreak/>
        <w:t xml:space="preserve">специалистами ТОО </w:t>
      </w:r>
      <w:proofErr w:type="spellStart"/>
      <w:r w:rsidR="00805FD4">
        <w:rPr>
          <w:rFonts w:ascii="Times New Roman" w:eastAsia="Calibri" w:hAnsi="Times New Roman" w:cs="Times New Roman"/>
          <w:bCs/>
          <w:sz w:val="28"/>
          <w:szCs w:val="28"/>
          <w:lang w:eastAsia="en-US"/>
        </w:rPr>
        <w:t>Окжетпес</w:t>
      </w:r>
      <w:proofErr w:type="spellEnd"/>
      <w:r w:rsidR="00805FD4">
        <w:rPr>
          <w:rFonts w:ascii="Times New Roman" w:eastAsia="Calibri" w:hAnsi="Times New Roman" w:cs="Times New Roman"/>
          <w:bCs/>
          <w:sz w:val="28"/>
          <w:szCs w:val="28"/>
          <w:lang w:eastAsia="en-US"/>
        </w:rPr>
        <w:t xml:space="preserve"> под контролем </w:t>
      </w:r>
      <w:proofErr w:type="spellStart"/>
      <w:r w:rsidR="00805FD4">
        <w:rPr>
          <w:rFonts w:ascii="Times New Roman" w:eastAsia="Calibri" w:hAnsi="Times New Roman" w:cs="Times New Roman"/>
          <w:bCs/>
          <w:sz w:val="28"/>
          <w:szCs w:val="28"/>
          <w:lang w:eastAsia="en-US"/>
        </w:rPr>
        <w:t>акимата</w:t>
      </w:r>
      <w:proofErr w:type="spellEnd"/>
      <w:r w:rsidR="00805FD4">
        <w:rPr>
          <w:rFonts w:ascii="Times New Roman" w:eastAsia="Calibri" w:hAnsi="Times New Roman" w:cs="Times New Roman"/>
          <w:bCs/>
          <w:sz w:val="28"/>
          <w:szCs w:val="28"/>
          <w:lang w:eastAsia="en-US"/>
        </w:rPr>
        <w:t>. Однако, актуальность томографа на настоящий момент исчезла. Не секрет наличие проблем теплоснабжения в г. Темиртау. Для обеспечения температурного режима как в холлах, так и в кабинетах проведена огромная работа</w:t>
      </w:r>
      <w:r w:rsidR="004B7A4A">
        <w:rPr>
          <w:rFonts w:ascii="Times New Roman" w:eastAsia="Calibri" w:hAnsi="Times New Roman" w:cs="Times New Roman"/>
          <w:bCs/>
          <w:sz w:val="28"/>
          <w:szCs w:val="28"/>
          <w:lang w:eastAsia="en-US"/>
        </w:rPr>
        <w:t xml:space="preserve">, что стало возможным в текущем году после усиления линии электроснабжения. Приобретены и размещены дополнительно к существующим «тепловым завесам» кондиционеры класса </w:t>
      </w:r>
      <w:proofErr w:type="gramStart"/>
      <w:r w:rsidR="008A216D" w:rsidRPr="00C9085F">
        <w:rPr>
          <w:rFonts w:ascii="Times New Roman" w:eastAsia="Calibri" w:hAnsi="Times New Roman" w:cs="Times New Roman"/>
          <w:bCs/>
          <w:sz w:val="28"/>
          <w:szCs w:val="28"/>
          <w:lang w:eastAsia="en-US"/>
        </w:rPr>
        <w:t>А</w:t>
      </w:r>
      <w:r w:rsidR="008A216D">
        <w:rPr>
          <w:rFonts w:ascii="Times New Roman" w:eastAsia="Calibri" w:hAnsi="Times New Roman" w:cs="Times New Roman"/>
          <w:bCs/>
          <w:sz w:val="28"/>
          <w:szCs w:val="28"/>
          <w:lang w:eastAsia="en-US"/>
        </w:rPr>
        <w:t xml:space="preserve"> </w:t>
      </w:r>
      <w:r w:rsidR="00262C37">
        <w:rPr>
          <w:rFonts w:ascii="Times New Roman" w:eastAsia="Calibri" w:hAnsi="Times New Roman" w:cs="Times New Roman"/>
          <w:bCs/>
          <w:sz w:val="28"/>
          <w:szCs w:val="28"/>
          <w:lang w:eastAsia="en-US"/>
        </w:rPr>
        <w:t xml:space="preserve"> с</w:t>
      </w:r>
      <w:proofErr w:type="gramEnd"/>
      <w:r w:rsidR="00262C37">
        <w:rPr>
          <w:rFonts w:ascii="Times New Roman" w:eastAsia="Calibri" w:hAnsi="Times New Roman" w:cs="Times New Roman"/>
          <w:bCs/>
          <w:sz w:val="28"/>
          <w:szCs w:val="28"/>
          <w:lang w:eastAsia="en-US"/>
        </w:rPr>
        <w:t xml:space="preserve"> различными </w:t>
      </w:r>
      <w:r w:rsidR="00262C37" w:rsidRPr="00D7417A">
        <w:rPr>
          <w:rFonts w:ascii="Times New Roman" w:eastAsia="Calibri" w:hAnsi="Times New Roman" w:cs="Times New Roman"/>
          <w:bCs/>
          <w:sz w:val="28"/>
          <w:szCs w:val="28"/>
          <w:lang w:eastAsia="en-US"/>
        </w:rPr>
        <w:t>программами</w:t>
      </w:r>
      <w:r w:rsidR="004B7A4A" w:rsidRPr="00D7417A">
        <w:rPr>
          <w:rFonts w:ascii="Times New Roman" w:eastAsia="Calibri" w:hAnsi="Times New Roman" w:cs="Times New Roman"/>
          <w:bCs/>
          <w:sz w:val="28"/>
          <w:szCs w:val="28"/>
          <w:lang w:eastAsia="en-US"/>
        </w:rPr>
        <w:t>.</w:t>
      </w:r>
      <w:r w:rsidR="004B7A4A">
        <w:rPr>
          <w:rFonts w:ascii="Times New Roman" w:eastAsia="Calibri" w:hAnsi="Times New Roman" w:cs="Times New Roman"/>
          <w:bCs/>
          <w:sz w:val="28"/>
          <w:szCs w:val="28"/>
          <w:lang w:eastAsia="en-US"/>
        </w:rPr>
        <w:t xml:space="preserve"> </w:t>
      </w:r>
      <w:r w:rsidR="00262C37">
        <w:rPr>
          <w:rFonts w:ascii="Times New Roman" w:eastAsia="Calibri" w:hAnsi="Times New Roman" w:cs="Times New Roman"/>
          <w:bCs/>
          <w:sz w:val="28"/>
          <w:szCs w:val="28"/>
          <w:lang w:eastAsia="en-US"/>
        </w:rPr>
        <w:t xml:space="preserve">Несмотря на наличие достаточного количества стандартных </w:t>
      </w:r>
      <w:proofErr w:type="gramStart"/>
      <w:r w:rsidR="00262C37">
        <w:rPr>
          <w:rFonts w:ascii="Times New Roman" w:eastAsia="Calibri" w:hAnsi="Times New Roman" w:cs="Times New Roman"/>
          <w:bCs/>
          <w:sz w:val="28"/>
          <w:szCs w:val="28"/>
          <w:lang w:eastAsia="en-US"/>
        </w:rPr>
        <w:t>батарей  водяного</w:t>
      </w:r>
      <w:proofErr w:type="gramEnd"/>
      <w:r w:rsidR="00262C37">
        <w:rPr>
          <w:rFonts w:ascii="Times New Roman" w:eastAsia="Calibri" w:hAnsi="Times New Roman" w:cs="Times New Roman"/>
          <w:bCs/>
          <w:sz w:val="28"/>
          <w:szCs w:val="28"/>
          <w:lang w:eastAsia="en-US"/>
        </w:rPr>
        <w:t xml:space="preserve"> отопления в текущем году приобретены и установлены «</w:t>
      </w:r>
      <w:proofErr w:type="spellStart"/>
      <w:r w:rsidR="00262C37">
        <w:rPr>
          <w:rFonts w:ascii="Times New Roman" w:eastAsia="Calibri" w:hAnsi="Times New Roman" w:cs="Times New Roman"/>
          <w:bCs/>
          <w:sz w:val="28"/>
          <w:szCs w:val="28"/>
          <w:lang w:eastAsia="en-US"/>
        </w:rPr>
        <w:t>паракапельные</w:t>
      </w:r>
      <w:proofErr w:type="spellEnd"/>
      <w:r w:rsidR="00262C37">
        <w:rPr>
          <w:rFonts w:ascii="Times New Roman" w:eastAsia="Calibri" w:hAnsi="Times New Roman" w:cs="Times New Roman"/>
          <w:bCs/>
          <w:sz w:val="28"/>
          <w:szCs w:val="28"/>
          <w:lang w:eastAsia="en-US"/>
        </w:rPr>
        <w:t>» электрические батареи в количестве</w:t>
      </w:r>
      <w:r w:rsidR="008A216D">
        <w:rPr>
          <w:rFonts w:ascii="Times New Roman" w:eastAsia="Calibri" w:hAnsi="Times New Roman" w:cs="Times New Roman"/>
          <w:bCs/>
          <w:sz w:val="28"/>
          <w:szCs w:val="28"/>
          <w:lang w:eastAsia="en-US"/>
        </w:rPr>
        <w:t xml:space="preserve"> </w:t>
      </w:r>
      <w:r w:rsidR="008A216D" w:rsidRPr="00C9085F">
        <w:rPr>
          <w:rFonts w:ascii="Times New Roman" w:eastAsia="Calibri" w:hAnsi="Times New Roman" w:cs="Times New Roman"/>
          <w:bCs/>
          <w:sz w:val="28"/>
          <w:szCs w:val="28"/>
          <w:lang w:eastAsia="en-US"/>
        </w:rPr>
        <w:t>27</w:t>
      </w:r>
      <w:r w:rsidR="00262C37">
        <w:rPr>
          <w:rFonts w:ascii="Times New Roman" w:eastAsia="Calibri" w:hAnsi="Times New Roman" w:cs="Times New Roman"/>
          <w:bCs/>
          <w:sz w:val="28"/>
          <w:szCs w:val="28"/>
          <w:lang w:eastAsia="en-US"/>
        </w:rPr>
        <w:t xml:space="preserve"> штук. Кабинеты и места размещения – это кабинеты амбулаторного приема и диагностические, несколько из </w:t>
      </w:r>
      <w:proofErr w:type="gramStart"/>
      <w:r w:rsidR="00262C37">
        <w:rPr>
          <w:rFonts w:ascii="Times New Roman" w:eastAsia="Calibri" w:hAnsi="Times New Roman" w:cs="Times New Roman"/>
          <w:bCs/>
          <w:sz w:val="28"/>
          <w:szCs w:val="28"/>
          <w:lang w:eastAsia="en-US"/>
        </w:rPr>
        <w:t>них  установлены</w:t>
      </w:r>
      <w:proofErr w:type="gramEnd"/>
      <w:r w:rsidR="00262C37">
        <w:rPr>
          <w:rFonts w:ascii="Times New Roman" w:eastAsia="Calibri" w:hAnsi="Times New Roman" w:cs="Times New Roman"/>
          <w:bCs/>
          <w:sz w:val="28"/>
          <w:szCs w:val="28"/>
          <w:lang w:eastAsia="en-US"/>
        </w:rPr>
        <w:t xml:space="preserve"> в холлах первых этажей зданий.</w:t>
      </w:r>
    </w:p>
    <w:p w:rsidR="00F72B9B" w:rsidRDefault="00F72B9B" w:rsidP="00F25267">
      <w:pPr>
        <w:spacing w:line="240" w:lineRule="auto"/>
        <w:ind w:firstLine="708"/>
        <w:jc w:val="both"/>
        <w:rPr>
          <w:rFonts w:ascii="Times New Roman" w:eastAsia="Calibri" w:hAnsi="Times New Roman" w:cs="Times New Roman"/>
          <w:bCs/>
          <w:sz w:val="28"/>
          <w:szCs w:val="28"/>
          <w:lang w:eastAsia="en-US"/>
        </w:rPr>
      </w:pPr>
      <w:r>
        <w:rPr>
          <w:rFonts w:ascii="Times New Roman" w:eastAsia="Calibri" w:hAnsi="Times New Roman" w:cs="Times New Roman"/>
          <w:bCs/>
          <w:sz w:val="28"/>
          <w:szCs w:val="28"/>
          <w:lang w:eastAsia="en-US"/>
        </w:rPr>
        <w:t xml:space="preserve">Произведена замена всего парка автомашин. </w:t>
      </w:r>
    </w:p>
    <w:p w:rsidR="00A1076D" w:rsidRDefault="007F6CFB" w:rsidP="00F25267">
      <w:pPr>
        <w:spacing w:line="240" w:lineRule="auto"/>
        <w:ind w:firstLine="708"/>
        <w:jc w:val="both"/>
        <w:rPr>
          <w:rFonts w:ascii="Times New Roman" w:eastAsia="Calibri" w:hAnsi="Times New Roman" w:cs="Times New Roman"/>
          <w:bCs/>
          <w:sz w:val="28"/>
          <w:szCs w:val="28"/>
          <w:lang w:eastAsia="en-US"/>
        </w:rPr>
      </w:pPr>
      <w:r>
        <w:rPr>
          <w:rFonts w:ascii="Times New Roman" w:eastAsia="Calibri" w:hAnsi="Times New Roman" w:cs="Times New Roman"/>
          <w:bCs/>
          <w:sz w:val="28"/>
          <w:szCs w:val="28"/>
          <w:lang w:eastAsia="en-US"/>
        </w:rPr>
        <w:t xml:space="preserve">Ежегодно осуществляется </w:t>
      </w:r>
      <w:proofErr w:type="gramStart"/>
      <w:r>
        <w:rPr>
          <w:rFonts w:ascii="Times New Roman" w:eastAsia="Calibri" w:hAnsi="Times New Roman" w:cs="Times New Roman"/>
          <w:bCs/>
          <w:sz w:val="28"/>
          <w:szCs w:val="28"/>
          <w:lang w:eastAsia="en-US"/>
        </w:rPr>
        <w:t>обучение  резидентов</w:t>
      </w:r>
      <w:proofErr w:type="gramEnd"/>
      <w:r w:rsidR="00E23A76">
        <w:rPr>
          <w:rFonts w:ascii="Times New Roman" w:eastAsia="Calibri" w:hAnsi="Times New Roman" w:cs="Times New Roman"/>
          <w:bCs/>
          <w:sz w:val="28"/>
          <w:szCs w:val="28"/>
          <w:lang w:eastAsia="en-US"/>
        </w:rPr>
        <w:t>.</w:t>
      </w:r>
      <w:r>
        <w:rPr>
          <w:rFonts w:ascii="Times New Roman" w:eastAsia="Calibri" w:hAnsi="Times New Roman" w:cs="Times New Roman"/>
          <w:bCs/>
          <w:sz w:val="28"/>
          <w:szCs w:val="28"/>
          <w:lang w:eastAsia="en-US"/>
        </w:rPr>
        <w:t xml:space="preserve"> </w:t>
      </w:r>
      <w:r w:rsidR="00E23A76">
        <w:rPr>
          <w:rFonts w:ascii="Times New Roman" w:eastAsia="Calibri" w:hAnsi="Times New Roman" w:cs="Times New Roman"/>
          <w:bCs/>
          <w:sz w:val="28"/>
          <w:szCs w:val="28"/>
          <w:lang w:eastAsia="en-US"/>
        </w:rPr>
        <w:t>С</w:t>
      </w:r>
      <w:r>
        <w:rPr>
          <w:rFonts w:ascii="Times New Roman" w:eastAsia="Calibri" w:hAnsi="Times New Roman" w:cs="Times New Roman"/>
          <w:bCs/>
          <w:sz w:val="28"/>
          <w:szCs w:val="28"/>
          <w:lang w:eastAsia="en-US"/>
        </w:rPr>
        <w:t xml:space="preserve"> 2014 года </w:t>
      </w:r>
      <w:r w:rsidR="002E1D82">
        <w:rPr>
          <w:rFonts w:ascii="Times New Roman" w:eastAsia="Calibri" w:hAnsi="Times New Roman" w:cs="Times New Roman"/>
          <w:bCs/>
          <w:sz w:val="28"/>
          <w:szCs w:val="28"/>
          <w:lang w:eastAsia="en-US"/>
        </w:rPr>
        <w:t xml:space="preserve">по декабрь 2023 года </w:t>
      </w:r>
      <w:r>
        <w:rPr>
          <w:rFonts w:ascii="Times New Roman" w:eastAsia="Calibri" w:hAnsi="Times New Roman" w:cs="Times New Roman"/>
          <w:bCs/>
          <w:sz w:val="28"/>
          <w:szCs w:val="28"/>
          <w:lang w:eastAsia="en-US"/>
        </w:rPr>
        <w:t>обучено 2</w:t>
      </w:r>
      <w:r w:rsidR="009E1D37">
        <w:rPr>
          <w:rFonts w:ascii="Times New Roman" w:eastAsia="Calibri" w:hAnsi="Times New Roman" w:cs="Times New Roman"/>
          <w:bCs/>
          <w:sz w:val="28"/>
          <w:szCs w:val="28"/>
          <w:lang w:eastAsia="en-US"/>
        </w:rPr>
        <w:t xml:space="preserve">3 </w:t>
      </w:r>
      <w:proofErr w:type="gramStart"/>
      <w:r w:rsidR="009E1D37">
        <w:rPr>
          <w:rFonts w:ascii="Times New Roman" w:eastAsia="Calibri" w:hAnsi="Times New Roman" w:cs="Times New Roman"/>
          <w:bCs/>
          <w:sz w:val="28"/>
          <w:szCs w:val="28"/>
          <w:lang w:eastAsia="en-US"/>
        </w:rPr>
        <w:t xml:space="preserve">резидента </w:t>
      </w:r>
      <w:r>
        <w:rPr>
          <w:rFonts w:ascii="Times New Roman" w:eastAsia="Calibri" w:hAnsi="Times New Roman" w:cs="Times New Roman"/>
          <w:bCs/>
          <w:sz w:val="28"/>
          <w:szCs w:val="28"/>
          <w:lang w:eastAsia="en-US"/>
        </w:rPr>
        <w:t>.</w:t>
      </w:r>
      <w:proofErr w:type="gramEnd"/>
      <w:r w:rsidR="00C8433E">
        <w:rPr>
          <w:rFonts w:ascii="Times New Roman" w:eastAsia="Calibri" w:hAnsi="Times New Roman" w:cs="Times New Roman"/>
          <w:bCs/>
          <w:sz w:val="28"/>
          <w:szCs w:val="28"/>
          <w:lang w:eastAsia="en-US"/>
        </w:rPr>
        <w:t xml:space="preserve"> В 2023 году проходят обучение 7 резидентов, из них 2 резидента закончат обучение в 2027 го</w:t>
      </w:r>
      <w:r w:rsidR="004E281A">
        <w:rPr>
          <w:rFonts w:ascii="Times New Roman" w:eastAsia="Calibri" w:hAnsi="Times New Roman" w:cs="Times New Roman"/>
          <w:bCs/>
          <w:sz w:val="28"/>
          <w:szCs w:val="28"/>
          <w:lang w:eastAsia="en-US"/>
        </w:rPr>
        <w:t>д</w:t>
      </w:r>
      <w:r w:rsidR="00C8433E">
        <w:rPr>
          <w:rFonts w:ascii="Times New Roman" w:eastAsia="Calibri" w:hAnsi="Times New Roman" w:cs="Times New Roman"/>
          <w:bCs/>
          <w:sz w:val="28"/>
          <w:szCs w:val="28"/>
          <w:lang w:eastAsia="en-US"/>
        </w:rPr>
        <w:t>у.</w:t>
      </w:r>
    </w:p>
    <w:p w:rsidR="007F6CFB" w:rsidRDefault="007F6CFB" w:rsidP="00F25267">
      <w:pPr>
        <w:spacing w:line="240" w:lineRule="auto"/>
        <w:ind w:firstLine="708"/>
        <w:jc w:val="both"/>
        <w:rPr>
          <w:rFonts w:ascii="Times New Roman" w:eastAsia="Calibri" w:hAnsi="Times New Roman" w:cs="Times New Roman"/>
          <w:bCs/>
          <w:sz w:val="28"/>
          <w:szCs w:val="28"/>
          <w:lang w:eastAsia="en-US"/>
        </w:rPr>
      </w:pPr>
      <w:r>
        <w:rPr>
          <w:rFonts w:ascii="Times New Roman" w:eastAsia="Calibri" w:hAnsi="Times New Roman" w:cs="Times New Roman"/>
          <w:bCs/>
          <w:sz w:val="28"/>
          <w:szCs w:val="28"/>
          <w:lang w:eastAsia="en-US"/>
        </w:rPr>
        <w:t>Ежегодно пересматривались должностные оклады работников в сторону увеличения, а также производились поощрени</w:t>
      </w:r>
      <w:r w:rsidR="00B87204">
        <w:rPr>
          <w:rFonts w:ascii="Times New Roman" w:eastAsia="Calibri" w:hAnsi="Times New Roman" w:cs="Times New Roman"/>
          <w:bCs/>
          <w:sz w:val="28"/>
          <w:szCs w:val="28"/>
          <w:lang w:eastAsia="en-US"/>
        </w:rPr>
        <w:t>я</w:t>
      </w:r>
      <w:r>
        <w:rPr>
          <w:rFonts w:ascii="Times New Roman" w:eastAsia="Calibri" w:hAnsi="Times New Roman" w:cs="Times New Roman"/>
          <w:bCs/>
          <w:sz w:val="28"/>
          <w:szCs w:val="28"/>
          <w:lang w:eastAsia="en-US"/>
        </w:rPr>
        <w:t xml:space="preserve"> и дифференцированная оплата</w:t>
      </w:r>
      <w:r w:rsidR="009E1D37">
        <w:rPr>
          <w:rFonts w:ascii="Times New Roman" w:eastAsia="Calibri" w:hAnsi="Times New Roman" w:cs="Times New Roman"/>
          <w:bCs/>
          <w:sz w:val="28"/>
          <w:szCs w:val="28"/>
          <w:lang w:eastAsia="en-US"/>
        </w:rPr>
        <w:t xml:space="preserve"> труда</w:t>
      </w:r>
      <w:r>
        <w:rPr>
          <w:rFonts w:ascii="Times New Roman" w:eastAsia="Calibri" w:hAnsi="Times New Roman" w:cs="Times New Roman"/>
          <w:bCs/>
          <w:sz w:val="28"/>
          <w:szCs w:val="28"/>
          <w:lang w:eastAsia="en-US"/>
        </w:rPr>
        <w:t>.</w:t>
      </w:r>
    </w:p>
    <w:p w:rsidR="00B84152" w:rsidRDefault="007B1E1C" w:rsidP="00F25267">
      <w:pPr>
        <w:spacing w:line="240" w:lineRule="auto"/>
        <w:ind w:firstLine="708"/>
        <w:jc w:val="both"/>
        <w:rPr>
          <w:rFonts w:ascii="Times New Roman" w:eastAsia="Calibri" w:hAnsi="Times New Roman" w:cs="Times New Roman"/>
          <w:bCs/>
          <w:sz w:val="28"/>
          <w:szCs w:val="28"/>
          <w:lang w:eastAsia="en-US"/>
        </w:rPr>
      </w:pPr>
      <w:r w:rsidRPr="00F04360">
        <w:rPr>
          <w:rFonts w:ascii="Times New Roman" w:eastAsia="Calibri" w:hAnsi="Times New Roman" w:cs="Times New Roman"/>
          <w:bCs/>
          <w:sz w:val="28"/>
          <w:szCs w:val="28"/>
          <w:lang w:eastAsia="en-US"/>
        </w:rPr>
        <w:t>Фонд оплаты труда с учетом налогов составляет не более 65</w:t>
      </w:r>
      <w:r w:rsidR="008C12AB" w:rsidRPr="00F04360">
        <w:rPr>
          <w:rFonts w:ascii="Times New Roman" w:eastAsia="Calibri" w:hAnsi="Times New Roman" w:cs="Times New Roman"/>
          <w:bCs/>
          <w:sz w:val="28"/>
          <w:szCs w:val="28"/>
          <w:lang w:eastAsia="en-US"/>
        </w:rPr>
        <w:t xml:space="preserve">% от </w:t>
      </w:r>
      <w:r w:rsidRPr="00F04360">
        <w:rPr>
          <w:rFonts w:ascii="Times New Roman" w:eastAsia="Calibri" w:hAnsi="Times New Roman" w:cs="Times New Roman"/>
          <w:bCs/>
          <w:sz w:val="28"/>
          <w:szCs w:val="28"/>
          <w:lang w:eastAsia="en-US"/>
        </w:rPr>
        <w:t>утвержденной сметы расходов</w:t>
      </w:r>
      <w:r w:rsidR="008C12AB" w:rsidRPr="00F04360">
        <w:rPr>
          <w:rFonts w:ascii="Times New Roman" w:eastAsia="Calibri" w:hAnsi="Times New Roman" w:cs="Times New Roman"/>
          <w:bCs/>
          <w:sz w:val="28"/>
          <w:szCs w:val="28"/>
          <w:lang w:eastAsia="en-US"/>
        </w:rPr>
        <w:t>.</w:t>
      </w:r>
      <w:r w:rsidR="008C12AB">
        <w:rPr>
          <w:rFonts w:ascii="Times New Roman" w:eastAsia="Calibri" w:hAnsi="Times New Roman" w:cs="Times New Roman"/>
          <w:bCs/>
          <w:sz w:val="28"/>
          <w:szCs w:val="28"/>
          <w:lang w:eastAsia="en-US"/>
        </w:rPr>
        <w:t xml:space="preserve"> Оптимизация кадрового состава за весь отчетный период проводилась только </w:t>
      </w:r>
      <w:proofErr w:type="gramStart"/>
      <w:r w:rsidR="008C12AB">
        <w:rPr>
          <w:rFonts w:ascii="Times New Roman" w:eastAsia="Calibri" w:hAnsi="Times New Roman" w:cs="Times New Roman"/>
          <w:bCs/>
          <w:sz w:val="28"/>
          <w:szCs w:val="28"/>
          <w:lang w:eastAsia="en-US"/>
        </w:rPr>
        <w:t>немедицинского  и</w:t>
      </w:r>
      <w:proofErr w:type="gramEnd"/>
      <w:r w:rsidR="008C12AB">
        <w:rPr>
          <w:rFonts w:ascii="Times New Roman" w:eastAsia="Calibri" w:hAnsi="Times New Roman" w:cs="Times New Roman"/>
          <w:bCs/>
          <w:sz w:val="28"/>
          <w:szCs w:val="28"/>
          <w:lang w:eastAsia="en-US"/>
        </w:rPr>
        <w:t xml:space="preserve"> технического персонала.</w:t>
      </w:r>
    </w:p>
    <w:p w:rsidR="007F6CFB" w:rsidRDefault="007F6CFB" w:rsidP="00F25267">
      <w:pPr>
        <w:spacing w:line="240" w:lineRule="auto"/>
        <w:ind w:firstLine="708"/>
        <w:jc w:val="both"/>
        <w:rPr>
          <w:rFonts w:ascii="Times New Roman" w:eastAsia="Calibri" w:hAnsi="Times New Roman" w:cs="Times New Roman"/>
          <w:bCs/>
          <w:sz w:val="28"/>
          <w:szCs w:val="28"/>
          <w:lang w:eastAsia="en-US"/>
        </w:rPr>
      </w:pPr>
      <w:r w:rsidRPr="008C12AB">
        <w:rPr>
          <w:rFonts w:ascii="Times New Roman" w:eastAsia="Calibri" w:hAnsi="Times New Roman" w:cs="Times New Roman"/>
          <w:bCs/>
          <w:sz w:val="28"/>
          <w:szCs w:val="28"/>
          <w:lang w:eastAsia="en-US"/>
        </w:rPr>
        <w:t>Ежегодно предприятие имеет прибыль, которая направляется на развитие самого предприятия, акцентирую, что закуп медицинского оборудования происходит из собственных средств предприятия.</w:t>
      </w:r>
    </w:p>
    <w:p w:rsidR="003B052B" w:rsidRPr="009D5A84" w:rsidRDefault="007F6CFB" w:rsidP="009E1D37">
      <w:pPr>
        <w:spacing w:line="240" w:lineRule="auto"/>
        <w:ind w:firstLine="708"/>
        <w:jc w:val="both"/>
        <w:rPr>
          <w:rFonts w:ascii="Times New Roman" w:eastAsia="Calibri" w:hAnsi="Times New Roman" w:cs="Times New Roman"/>
          <w:bCs/>
          <w:sz w:val="28"/>
          <w:szCs w:val="28"/>
          <w:lang w:eastAsia="en-US"/>
        </w:rPr>
      </w:pPr>
      <w:r>
        <w:rPr>
          <w:rFonts w:ascii="Times New Roman" w:eastAsia="Calibri" w:hAnsi="Times New Roman" w:cs="Times New Roman"/>
          <w:bCs/>
          <w:sz w:val="28"/>
          <w:szCs w:val="28"/>
          <w:lang w:eastAsia="en-US"/>
        </w:rPr>
        <w:t xml:space="preserve">В связи </w:t>
      </w:r>
      <w:proofErr w:type="gramStart"/>
      <w:r>
        <w:rPr>
          <w:rFonts w:ascii="Times New Roman" w:eastAsia="Calibri" w:hAnsi="Times New Roman" w:cs="Times New Roman"/>
          <w:bCs/>
          <w:sz w:val="28"/>
          <w:szCs w:val="28"/>
          <w:lang w:eastAsia="en-US"/>
        </w:rPr>
        <w:t>с положительным результатам</w:t>
      </w:r>
      <w:proofErr w:type="gramEnd"/>
      <w:r>
        <w:rPr>
          <w:rFonts w:ascii="Times New Roman" w:eastAsia="Calibri" w:hAnsi="Times New Roman" w:cs="Times New Roman"/>
          <w:bCs/>
          <w:sz w:val="28"/>
          <w:szCs w:val="28"/>
          <w:lang w:eastAsia="en-US"/>
        </w:rPr>
        <w:t xml:space="preserve"> финансово хозяйственной деятельности </w:t>
      </w:r>
      <w:r w:rsidR="003A7F55">
        <w:rPr>
          <w:rFonts w:ascii="Times New Roman" w:eastAsia="Calibri" w:hAnsi="Times New Roman" w:cs="Times New Roman"/>
          <w:bCs/>
          <w:sz w:val="28"/>
          <w:szCs w:val="28"/>
          <w:lang w:eastAsia="en-US"/>
        </w:rPr>
        <w:t>по распоряжению уполномоченного органа ГУ Управление здравоохранения Карагандинской области</w:t>
      </w:r>
      <w:r>
        <w:rPr>
          <w:rFonts w:ascii="Times New Roman" w:eastAsia="Calibri" w:hAnsi="Times New Roman" w:cs="Times New Roman"/>
          <w:bCs/>
          <w:sz w:val="28"/>
          <w:szCs w:val="28"/>
          <w:lang w:eastAsia="en-US"/>
        </w:rPr>
        <w:t xml:space="preserve"> государственным медицинским организациям </w:t>
      </w:r>
      <w:r w:rsidR="003A7F55">
        <w:rPr>
          <w:rFonts w:ascii="Times New Roman" w:eastAsia="Calibri" w:hAnsi="Times New Roman" w:cs="Times New Roman"/>
          <w:bCs/>
          <w:sz w:val="28"/>
          <w:szCs w:val="28"/>
          <w:lang w:eastAsia="en-US"/>
        </w:rPr>
        <w:t>нами были предоставлены займы</w:t>
      </w:r>
      <w:r w:rsidR="009B424D">
        <w:rPr>
          <w:rFonts w:ascii="Times New Roman" w:eastAsia="Calibri" w:hAnsi="Times New Roman" w:cs="Times New Roman"/>
          <w:bCs/>
          <w:sz w:val="28"/>
          <w:szCs w:val="28"/>
          <w:lang w:eastAsia="en-US"/>
        </w:rPr>
        <w:t xml:space="preserve"> по просьбе руководителей медицинских организаций</w:t>
      </w:r>
      <w:r>
        <w:rPr>
          <w:rFonts w:ascii="Times New Roman" w:eastAsia="Calibri" w:hAnsi="Times New Roman" w:cs="Times New Roman"/>
          <w:bCs/>
          <w:sz w:val="28"/>
          <w:szCs w:val="28"/>
          <w:lang w:eastAsia="en-US"/>
        </w:rPr>
        <w:t>.</w:t>
      </w:r>
      <w:r w:rsidR="009B424D">
        <w:rPr>
          <w:rFonts w:ascii="Times New Roman" w:eastAsia="Calibri" w:hAnsi="Times New Roman" w:cs="Times New Roman"/>
          <w:bCs/>
          <w:sz w:val="28"/>
          <w:szCs w:val="28"/>
          <w:lang w:eastAsia="en-US"/>
        </w:rPr>
        <w:t xml:space="preserve"> Принимались просьбы к рассм</w:t>
      </w:r>
      <w:r w:rsidR="00AA3F7E">
        <w:rPr>
          <w:rFonts w:ascii="Times New Roman" w:eastAsia="Calibri" w:hAnsi="Times New Roman" w:cs="Times New Roman"/>
          <w:bCs/>
          <w:sz w:val="28"/>
          <w:szCs w:val="28"/>
          <w:lang w:eastAsia="en-US"/>
        </w:rPr>
        <w:t>отрению организаций с риском не</w:t>
      </w:r>
      <w:r w:rsidR="009B424D">
        <w:rPr>
          <w:rFonts w:ascii="Times New Roman" w:eastAsia="Calibri" w:hAnsi="Times New Roman" w:cs="Times New Roman"/>
          <w:bCs/>
          <w:sz w:val="28"/>
          <w:szCs w:val="28"/>
          <w:lang w:eastAsia="en-US"/>
        </w:rPr>
        <w:t>выплат заработных плат, погашения налогов.</w:t>
      </w:r>
      <w:r>
        <w:rPr>
          <w:rFonts w:ascii="Times New Roman" w:eastAsia="Calibri" w:hAnsi="Times New Roman" w:cs="Times New Roman"/>
          <w:bCs/>
          <w:sz w:val="28"/>
          <w:szCs w:val="28"/>
          <w:lang w:eastAsia="en-US"/>
        </w:rPr>
        <w:t xml:space="preserve"> </w:t>
      </w:r>
    </w:p>
    <w:p w:rsidR="003B052B" w:rsidRDefault="003B052B">
      <w:pPr>
        <w:spacing w:line="240" w:lineRule="auto"/>
        <w:ind w:firstLine="708"/>
        <w:jc w:val="both"/>
        <w:rPr>
          <w:rFonts w:ascii="Times New Roman" w:eastAsia="Calibri" w:hAnsi="Times New Roman" w:cs="Times New Roman"/>
          <w:bCs/>
          <w:color w:val="FF0000"/>
          <w:sz w:val="28"/>
          <w:szCs w:val="28"/>
          <w:lang w:eastAsia="en-US"/>
        </w:rPr>
      </w:pPr>
      <w:r>
        <w:rPr>
          <w:rFonts w:ascii="Times New Roman" w:eastAsia="Calibri" w:hAnsi="Times New Roman" w:cs="Times New Roman"/>
          <w:bCs/>
          <w:sz w:val="28"/>
          <w:szCs w:val="28"/>
          <w:lang w:eastAsia="en-US"/>
        </w:rPr>
        <w:t xml:space="preserve">Отдельно, необходимо отметить,  что все планы на приобретения основных средств, проведение капитальных и косметических ремонтов, предоставление займов, выдачу поощрений и дифференцированных доплат сотрудникам предприятия проводились после детального рассмотрения статей дохода, расхода, прогноза реального остатка на определенные периоды функционирования предприятия и в первую очередь без ограничения или сдерживания прикрепленного населения  в получении максимально широкого спектра медицинских услуг, как из раздела внутренних, так и внешних услуг. </w:t>
      </w:r>
    </w:p>
    <w:p w:rsidR="00D26C7E" w:rsidRPr="00902B7E" w:rsidRDefault="00D26C7E" w:rsidP="00B743CD">
      <w:pPr>
        <w:spacing w:line="240" w:lineRule="auto"/>
        <w:ind w:firstLine="708"/>
        <w:jc w:val="both"/>
        <w:rPr>
          <w:rFonts w:ascii="Times New Roman" w:eastAsia="Calibri" w:hAnsi="Times New Roman" w:cs="Times New Roman"/>
          <w:bCs/>
          <w:sz w:val="28"/>
          <w:szCs w:val="28"/>
          <w:lang w:eastAsia="en-US"/>
        </w:rPr>
      </w:pPr>
      <w:r w:rsidRPr="00902B7E">
        <w:rPr>
          <w:rFonts w:ascii="Times New Roman" w:eastAsia="Calibri" w:hAnsi="Times New Roman" w:cs="Times New Roman"/>
          <w:bCs/>
          <w:sz w:val="28"/>
          <w:szCs w:val="28"/>
          <w:lang w:eastAsia="en-US"/>
        </w:rPr>
        <w:lastRenderedPageBreak/>
        <w:t>Количество оказанных услуг за</w:t>
      </w:r>
      <w:r w:rsidR="00902B7E" w:rsidRPr="00902B7E">
        <w:rPr>
          <w:rFonts w:ascii="Times New Roman" w:eastAsia="Calibri" w:hAnsi="Times New Roman" w:cs="Times New Roman"/>
          <w:bCs/>
          <w:sz w:val="28"/>
          <w:szCs w:val="28"/>
          <w:lang w:eastAsia="en-US"/>
        </w:rPr>
        <w:t xml:space="preserve"> 11 месяцев</w:t>
      </w:r>
      <w:r w:rsidRPr="00902B7E">
        <w:rPr>
          <w:rFonts w:ascii="Times New Roman" w:eastAsia="Calibri" w:hAnsi="Times New Roman" w:cs="Times New Roman"/>
          <w:bCs/>
          <w:sz w:val="28"/>
          <w:szCs w:val="28"/>
          <w:lang w:eastAsia="en-US"/>
        </w:rPr>
        <w:t xml:space="preserve"> </w:t>
      </w:r>
      <w:r w:rsidR="00B743CD" w:rsidRPr="00902B7E">
        <w:rPr>
          <w:rFonts w:ascii="Times New Roman" w:eastAsia="Calibri" w:hAnsi="Times New Roman" w:cs="Times New Roman"/>
          <w:bCs/>
          <w:sz w:val="28"/>
          <w:szCs w:val="28"/>
          <w:lang w:eastAsia="en-US"/>
        </w:rPr>
        <w:t>2022 год всего</w:t>
      </w:r>
      <w:r w:rsidRPr="00902B7E">
        <w:rPr>
          <w:rFonts w:ascii="Times New Roman" w:eastAsia="Calibri" w:hAnsi="Times New Roman" w:cs="Times New Roman"/>
          <w:bCs/>
          <w:sz w:val="28"/>
          <w:szCs w:val="28"/>
          <w:lang w:eastAsia="en-US"/>
        </w:rPr>
        <w:t>-1 456</w:t>
      </w:r>
      <w:r w:rsidR="00C45BEB" w:rsidRPr="00902B7E">
        <w:rPr>
          <w:rFonts w:ascii="Times New Roman" w:eastAsia="Calibri" w:hAnsi="Times New Roman" w:cs="Times New Roman"/>
          <w:bCs/>
          <w:sz w:val="28"/>
          <w:szCs w:val="28"/>
          <w:lang w:eastAsia="en-US"/>
        </w:rPr>
        <w:t> </w:t>
      </w:r>
      <w:r w:rsidRPr="00902B7E">
        <w:rPr>
          <w:rFonts w:ascii="Times New Roman" w:eastAsia="Calibri" w:hAnsi="Times New Roman" w:cs="Times New Roman"/>
          <w:bCs/>
          <w:sz w:val="28"/>
          <w:szCs w:val="28"/>
          <w:lang w:eastAsia="en-US"/>
        </w:rPr>
        <w:t>630</w:t>
      </w:r>
      <w:r w:rsidR="00C45BEB" w:rsidRPr="00902B7E">
        <w:rPr>
          <w:rFonts w:ascii="Times New Roman" w:eastAsia="Calibri" w:hAnsi="Times New Roman" w:cs="Times New Roman"/>
          <w:bCs/>
          <w:sz w:val="28"/>
          <w:szCs w:val="28"/>
          <w:lang w:eastAsia="en-US"/>
        </w:rPr>
        <w:t xml:space="preserve">, при пересчете </w:t>
      </w:r>
      <w:r w:rsidRPr="00902B7E">
        <w:rPr>
          <w:rFonts w:ascii="Times New Roman" w:eastAsia="Calibri" w:hAnsi="Times New Roman" w:cs="Times New Roman"/>
          <w:bCs/>
          <w:sz w:val="28"/>
          <w:szCs w:val="28"/>
          <w:lang w:eastAsia="en-US"/>
        </w:rPr>
        <w:t xml:space="preserve"> </w:t>
      </w:r>
      <w:r w:rsidR="00B743CD" w:rsidRPr="00902B7E">
        <w:rPr>
          <w:rFonts w:ascii="Times New Roman" w:eastAsia="Calibri" w:hAnsi="Times New Roman" w:cs="Times New Roman"/>
          <w:bCs/>
          <w:sz w:val="28"/>
          <w:szCs w:val="28"/>
          <w:lang w:eastAsia="en-US"/>
        </w:rPr>
        <w:t xml:space="preserve"> на одного жителя</w:t>
      </w:r>
      <w:r w:rsidR="00C45BEB" w:rsidRPr="00902B7E">
        <w:rPr>
          <w:rFonts w:ascii="Times New Roman" w:eastAsia="Calibri" w:hAnsi="Times New Roman" w:cs="Times New Roman"/>
          <w:bCs/>
          <w:sz w:val="28"/>
          <w:szCs w:val="28"/>
          <w:lang w:eastAsia="en-US"/>
        </w:rPr>
        <w:t xml:space="preserve"> составляет</w:t>
      </w:r>
      <w:r w:rsidRPr="00902B7E">
        <w:rPr>
          <w:rFonts w:ascii="Times New Roman" w:eastAsia="Calibri" w:hAnsi="Times New Roman" w:cs="Times New Roman"/>
          <w:bCs/>
          <w:sz w:val="28"/>
          <w:szCs w:val="28"/>
          <w:lang w:eastAsia="en-US"/>
        </w:rPr>
        <w:t xml:space="preserve"> всего</w:t>
      </w:r>
      <w:r w:rsidR="00B743CD" w:rsidRPr="00902B7E">
        <w:rPr>
          <w:rFonts w:ascii="Times New Roman" w:eastAsia="Calibri" w:hAnsi="Times New Roman" w:cs="Times New Roman"/>
          <w:bCs/>
          <w:sz w:val="28"/>
          <w:szCs w:val="28"/>
          <w:lang w:eastAsia="en-US"/>
        </w:rPr>
        <w:t xml:space="preserve"> – </w:t>
      </w:r>
      <w:r w:rsidRPr="00902B7E">
        <w:rPr>
          <w:rFonts w:ascii="Times New Roman" w:eastAsia="Calibri" w:hAnsi="Times New Roman" w:cs="Times New Roman"/>
          <w:bCs/>
          <w:sz w:val="28"/>
          <w:szCs w:val="28"/>
          <w:lang w:eastAsia="en-US"/>
        </w:rPr>
        <w:t>24,8</w:t>
      </w:r>
      <w:r w:rsidR="00902B7E" w:rsidRPr="00902B7E">
        <w:rPr>
          <w:rFonts w:ascii="Times New Roman" w:eastAsia="Calibri" w:hAnsi="Times New Roman" w:cs="Times New Roman"/>
          <w:bCs/>
          <w:sz w:val="28"/>
          <w:szCs w:val="28"/>
          <w:lang w:eastAsia="en-US"/>
        </w:rPr>
        <w:t>6.</w:t>
      </w:r>
      <w:r w:rsidR="00FF1F31" w:rsidRPr="00902B7E">
        <w:rPr>
          <w:rFonts w:ascii="Times New Roman" w:eastAsia="Calibri" w:hAnsi="Times New Roman" w:cs="Times New Roman"/>
          <w:bCs/>
          <w:sz w:val="28"/>
          <w:szCs w:val="28"/>
          <w:lang w:eastAsia="en-US"/>
        </w:rPr>
        <w:t xml:space="preserve"> </w:t>
      </w:r>
    </w:p>
    <w:p w:rsidR="00902B7E" w:rsidRPr="00902B7E" w:rsidRDefault="00B743CD" w:rsidP="00902B7E">
      <w:pPr>
        <w:spacing w:line="240" w:lineRule="auto"/>
        <w:ind w:firstLine="708"/>
        <w:jc w:val="both"/>
        <w:rPr>
          <w:rFonts w:ascii="Times New Roman" w:eastAsia="Calibri" w:hAnsi="Times New Roman" w:cs="Times New Roman"/>
          <w:bCs/>
          <w:sz w:val="28"/>
          <w:szCs w:val="28"/>
          <w:lang w:eastAsia="en-US"/>
        </w:rPr>
      </w:pPr>
      <w:r w:rsidRPr="00902B7E">
        <w:rPr>
          <w:rFonts w:ascii="Times New Roman" w:eastAsia="Calibri" w:hAnsi="Times New Roman" w:cs="Times New Roman"/>
          <w:bCs/>
          <w:sz w:val="28"/>
          <w:szCs w:val="28"/>
          <w:lang w:eastAsia="en-US"/>
        </w:rPr>
        <w:t xml:space="preserve">Количество оказанных услуг </w:t>
      </w:r>
      <w:r w:rsidR="00D26C7E" w:rsidRPr="00902B7E">
        <w:rPr>
          <w:rFonts w:ascii="Times New Roman" w:eastAsia="Calibri" w:hAnsi="Times New Roman" w:cs="Times New Roman"/>
          <w:bCs/>
          <w:sz w:val="28"/>
          <w:szCs w:val="28"/>
          <w:lang w:eastAsia="en-US"/>
        </w:rPr>
        <w:t>за</w:t>
      </w:r>
      <w:r w:rsidR="00902B7E" w:rsidRPr="00902B7E">
        <w:rPr>
          <w:rFonts w:ascii="Times New Roman" w:eastAsia="Calibri" w:hAnsi="Times New Roman" w:cs="Times New Roman"/>
          <w:bCs/>
          <w:sz w:val="28"/>
          <w:szCs w:val="28"/>
          <w:lang w:eastAsia="en-US"/>
        </w:rPr>
        <w:t xml:space="preserve"> 11 </w:t>
      </w:r>
      <w:proofErr w:type="gramStart"/>
      <w:r w:rsidR="00902B7E" w:rsidRPr="00902B7E">
        <w:rPr>
          <w:rFonts w:ascii="Times New Roman" w:eastAsia="Calibri" w:hAnsi="Times New Roman" w:cs="Times New Roman"/>
          <w:bCs/>
          <w:sz w:val="28"/>
          <w:szCs w:val="28"/>
          <w:lang w:eastAsia="en-US"/>
        </w:rPr>
        <w:t>месяцев</w:t>
      </w:r>
      <w:r w:rsidR="00D26C7E" w:rsidRPr="00902B7E">
        <w:rPr>
          <w:rFonts w:ascii="Times New Roman" w:eastAsia="Calibri" w:hAnsi="Times New Roman" w:cs="Times New Roman"/>
          <w:bCs/>
          <w:sz w:val="28"/>
          <w:szCs w:val="28"/>
          <w:lang w:eastAsia="en-US"/>
        </w:rPr>
        <w:t xml:space="preserve"> </w:t>
      </w:r>
      <w:r w:rsidRPr="00902B7E">
        <w:rPr>
          <w:rFonts w:ascii="Times New Roman" w:eastAsia="Calibri" w:hAnsi="Times New Roman" w:cs="Times New Roman"/>
          <w:bCs/>
          <w:sz w:val="28"/>
          <w:szCs w:val="28"/>
          <w:lang w:eastAsia="en-US"/>
        </w:rPr>
        <w:t xml:space="preserve"> 2023</w:t>
      </w:r>
      <w:proofErr w:type="gramEnd"/>
      <w:r w:rsidRPr="00902B7E">
        <w:rPr>
          <w:rFonts w:ascii="Times New Roman" w:eastAsia="Calibri" w:hAnsi="Times New Roman" w:cs="Times New Roman"/>
          <w:bCs/>
          <w:sz w:val="28"/>
          <w:szCs w:val="28"/>
          <w:lang w:eastAsia="en-US"/>
        </w:rPr>
        <w:t xml:space="preserve"> год всего</w:t>
      </w:r>
      <w:r w:rsidR="00902B7E" w:rsidRPr="00902B7E">
        <w:rPr>
          <w:rFonts w:ascii="Times New Roman" w:eastAsia="Calibri" w:hAnsi="Times New Roman" w:cs="Times New Roman"/>
          <w:bCs/>
          <w:sz w:val="28"/>
          <w:szCs w:val="28"/>
          <w:lang w:eastAsia="en-US"/>
        </w:rPr>
        <w:t xml:space="preserve"> - 950 318 услуг</w:t>
      </w:r>
      <w:r w:rsidR="00D26C7E" w:rsidRPr="00902B7E">
        <w:rPr>
          <w:rFonts w:ascii="Times New Roman" w:eastAsia="Calibri" w:hAnsi="Times New Roman" w:cs="Times New Roman"/>
          <w:bCs/>
          <w:sz w:val="28"/>
          <w:szCs w:val="28"/>
          <w:lang w:eastAsia="en-US"/>
        </w:rPr>
        <w:t xml:space="preserve">, </w:t>
      </w:r>
      <w:r w:rsidR="00902B7E" w:rsidRPr="00902B7E">
        <w:rPr>
          <w:rFonts w:ascii="Times New Roman" w:eastAsia="Calibri" w:hAnsi="Times New Roman" w:cs="Times New Roman"/>
          <w:bCs/>
          <w:sz w:val="28"/>
          <w:szCs w:val="28"/>
          <w:lang w:eastAsia="en-US"/>
        </w:rPr>
        <w:t>при пересчете   на одного жителя составляет всего – 24,76.  То есть находятся на одном уровне в сравнении текущего года с предыдущим.</w:t>
      </w:r>
    </w:p>
    <w:p w:rsidR="00604611" w:rsidRDefault="003B052B">
      <w:pPr>
        <w:spacing w:line="240" w:lineRule="auto"/>
        <w:ind w:firstLine="708"/>
        <w:jc w:val="both"/>
        <w:rPr>
          <w:rFonts w:ascii="Times New Roman" w:eastAsia="Calibri" w:hAnsi="Times New Roman" w:cs="Times New Roman"/>
          <w:sz w:val="28"/>
          <w:szCs w:val="28"/>
          <w:lang w:eastAsia="en-US"/>
        </w:rPr>
      </w:pPr>
      <w:r>
        <w:rPr>
          <w:rFonts w:ascii="Times New Roman" w:eastAsia="Calibri" w:hAnsi="Times New Roman" w:cs="Times New Roman"/>
          <w:bCs/>
          <w:sz w:val="28"/>
          <w:szCs w:val="28"/>
          <w:lang w:eastAsia="en-US"/>
        </w:rPr>
        <w:t xml:space="preserve"> </w:t>
      </w:r>
      <w:r w:rsidR="00A37E86">
        <w:rPr>
          <w:rFonts w:ascii="Times New Roman" w:eastAsia="Calibri" w:hAnsi="Times New Roman" w:cs="Times New Roman"/>
          <w:bCs/>
          <w:sz w:val="28"/>
          <w:szCs w:val="28"/>
          <w:lang w:eastAsia="en-US"/>
        </w:rPr>
        <w:t>В настоя</w:t>
      </w:r>
      <w:r w:rsidR="00F40A82">
        <w:rPr>
          <w:rFonts w:ascii="Times New Roman" w:eastAsia="Calibri" w:hAnsi="Times New Roman" w:cs="Times New Roman"/>
          <w:bCs/>
          <w:sz w:val="28"/>
          <w:szCs w:val="28"/>
          <w:lang w:eastAsia="en-US"/>
        </w:rPr>
        <w:t>щ</w:t>
      </w:r>
      <w:r w:rsidR="00A37E86">
        <w:rPr>
          <w:rFonts w:ascii="Times New Roman" w:eastAsia="Calibri" w:hAnsi="Times New Roman" w:cs="Times New Roman"/>
          <w:bCs/>
          <w:sz w:val="28"/>
          <w:szCs w:val="28"/>
          <w:lang w:eastAsia="en-US"/>
        </w:rPr>
        <w:t>ий момент предприятие</w:t>
      </w:r>
      <w:r>
        <w:rPr>
          <w:rFonts w:ascii="Times New Roman" w:eastAsia="Calibri" w:hAnsi="Times New Roman" w:cs="Times New Roman"/>
          <w:bCs/>
          <w:sz w:val="28"/>
          <w:szCs w:val="28"/>
          <w:lang w:eastAsia="en-US"/>
        </w:rPr>
        <w:t xml:space="preserve">, впрочем, как и традиционно </w:t>
      </w:r>
      <w:proofErr w:type="gramStart"/>
      <w:r>
        <w:rPr>
          <w:rFonts w:ascii="Times New Roman" w:eastAsia="Calibri" w:hAnsi="Times New Roman" w:cs="Times New Roman"/>
          <w:bCs/>
          <w:sz w:val="28"/>
          <w:szCs w:val="28"/>
          <w:lang w:eastAsia="en-US"/>
        </w:rPr>
        <w:t xml:space="preserve">с </w:t>
      </w:r>
      <w:r w:rsidR="0052568F">
        <w:rPr>
          <w:rFonts w:ascii="Times New Roman" w:eastAsia="Calibri" w:hAnsi="Times New Roman" w:cs="Times New Roman"/>
          <w:bCs/>
          <w:sz w:val="28"/>
          <w:szCs w:val="28"/>
          <w:lang w:eastAsia="en-US"/>
        </w:rPr>
        <w:t xml:space="preserve"> 2014</w:t>
      </w:r>
      <w:proofErr w:type="gramEnd"/>
      <w:r w:rsidR="0052568F">
        <w:rPr>
          <w:rFonts w:ascii="Times New Roman" w:eastAsia="Calibri" w:hAnsi="Times New Roman" w:cs="Times New Roman"/>
          <w:bCs/>
          <w:sz w:val="28"/>
          <w:szCs w:val="28"/>
          <w:lang w:eastAsia="en-US"/>
        </w:rPr>
        <w:t xml:space="preserve"> года</w:t>
      </w:r>
      <w:r>
        <w:rPr>
          <w:rFonts w:ascii="Times New Roman" w:eastAsia="Calibri" w:hAnsi="Times New Roman" w:cs="Times New Roman"/>
          <w:bCs/>
          <w:sz w:val="28"/>
          <w:szCs w:val="28"/>
          <w:lang w:eastAsia="en-US"/>
        </w:rPr>
        <w:t>,</w:t>
      </w:r>
      <w:r w:rsidR="00A37E86">
        <w:rPr>
          <w:rFonts w:ascii="Times New Roman" w:eastAsia="Calibri" w:hAnsi="Times New Roman" w:cs="Times New Roman"/>
          <w:bCs/>
          <w:sz w:val="28"/>
          <w:szCs w:val="28"/>
          <w:lang w:eastAsia="en-US"/>
        </w:rPr>
        <w:t xml:space="preserve"> является платежеспособным, имеет прибыль, по обязательствам несет полную ответственност</w:t>
      </w:r>
      <w:r w:rsidR="00A1037B">
        <w:rPr>
          <w:rFonts w:ascii="Times New Roman" w:eastAsia="Calibri" w:hAnsi="Times New Roman" w:cs="Times New Roman"/>
          <w:bCs/>
          <w:sz w:val="28"/>
          <w:szCs w:val="28"/>
          <w:lang w:eastAsia="en-US"/>
        </w:rPr>
        <w:t>ь</w:t>
      </w:r>
      <w:r w:rsidR="00A37E86">
        <w:rPr>
          <w:rFonts w:ascii="Times New Roman" w:eastAsia="Calibri" w:hAnsi="Times New Roman" w:cs="Times New Roman"/>
          <w:bCs/>
          <w:sz w:val="28"/>
          <w:szCs w:val="28"/>
          <w:lang w:eastAsia="en-US"/>
        </w:rPr>
        <w:t xml:space="preserve"> на конец года п</w:t>
      </w:r>
      <w:r w:rsidR="00A1037B">
        <w:rPr>
          <w:rFonts w:ascii="Times New Roman" w:eastAsia="Calibri" w:hAnsi="Times New Roman" w:cs="Times New Roman"/>
          <w:bCs/>
          <w:sz w:val="28"/>
          <w:szCs w:val="28"/>
          <w:lang w:eastAsia="en-US"/>
        </w:rPr>
        <w:t>л</w:t>
      </w:r>
      <w:r w:rsidR="00A37E86">
        <w:rPr>
          <w:rFonts w:ascii="Times New Roman" w:eastAsia="Calibri" w:hAnsi="Times New Roman" w:cs="Times New Roman"/>
          <w:bCs/>
          <w:sz w:val="28"/>
          <w:szCs w:val="28"/>
          <w:lang w:eastAsia="en-US"/>
        </w:rPr>
        <w:t>анируется закрытие финансового года с положительным результатом.</w:t>
      </w:r>
    </w:p>
    <w:p w:rsidR="00566C37" w:rsidRDefault="008960ED" w:rsidP="002E4493">
      <w:pPr>
        <w:pStyle w:val="a8"/>
        <w:spacing w:after="0" w:line="240" w:lineRule="auto"/>
        <w:ind w:left="0" w:firstLine="360"/>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Подведя итоги 202</w:t>
      </w:r>
      <w:r w:rsidR="00757027">
        <w:rPr>
          <w:rFonts w:ascii="Times New Roman" w:eastAsia="Calibri" w:hAnsi="Times New Roman" w:cs="Times New Roman"/>
          <w:sz w:val="28"/>
          <w:szCs w:val="28"/>
          <w:lang w:eastAsia="en-US"/>
        </w:rPr>
        <w:t>3</w:t>
      </w:r>
      <w:r>
        <w:rPr>
          <w:rFonts w:ascii="Times New Roman" w:eastAsia="Calibri" w:hAnsi="Times New Roman" w:cs="Times New Roman"/>
          <w:sz w:val="28"/>
          <w:szCs w:val="28"/>
          <w:lang w:eastAsia="en-US"/>
        </w:rPr>
        <w:t xml:space="preserve"> года можно прокомментиро</w:t>
      </w:r>
      <w:r w:rsidR="00566C37">
        <w:rPr>
          <w:rFonts w:ascii="Times New Roman" w:eastAsia="Calibri" w:hAnsi="Times New Roman" w:cs="Times New Roman"/>
          <w:sz w:val="28"/>
          <w:szCs w:val="28"/>
          <w:lang w:eastAsia="en-US"/>
        </w:rPr>
        <w:t>вать: проведено немало работ,</w:t>
      </w:r>
      <w:r w:rsidRPr="00566C37">
        <w:rPr>
          <w:rFonts w:ascii="Times New Roman" w:eastAsia="Calibri" w:hAnsi="Times New Roman" w:cs="Times New Roman"/>
          <w:sz w:val="28"/>
          <w:szCs w:val="28"/>
          <w:lang w:eastAsia="en-US"/>
        </w:rPr>
        <w:t xml:space="preserve"> приоритетным остается качество медицинских услуг и является важнейшим компонентом социального самочувствия населения. </w:t>
      </w:r>
    </w:p>
    <w:p w:rsidR="002E4493" w:rsidRDefault="00A26370" w:rsidP="002E4493">
      <w:pPr>
        <w:pStyle w:val="a8"/>
        <w:spacing w:after="0" w:line="240" w:lineRule="auto"/>
        <w:ind w:left="0" w:firstLine="360"/>
        <w:jc w:val="both"/>
        <w:rPr>
          <w:rFonts w:ascii="Times New Roman" w:eastAsia="Times New Roman" w:hAnsi="Times New Roman" w:cs="Times New Roman"/>
          <w:bCs/>
          <w:color w:val="000000"/>
          <w:spacing w:val="1"/>
          <w:kern w:val="2"/>
          <w:sz w:val="28"/>
          <w:szCs w:val="28"/>
        </w:rPr>
      </w:pPr>
      <w:r>
        <w:rPr>
          <w:rFonts w:ascii="Times New Roman" w:eastAsia="Times New Roman" w:hAnsi="Times New Roman" w:cs="Times New Roman"/>
          <w:bCs/>
          <w:color w:val="000000"/>
          <w:spacing w:val="1"/>
          <w:kern w:val="2"/>
          <w:sz w:val="28"/>
          <w:szCs w:val="28"/>
        </w:rPr>
        <w:t xml:space="preserve">КГП «Поликлиника № </w:t>
      </w:r>
      <w:r w:rsidR="002E4493" w:rsidRPr="00566C37">
        <w:rPr>
          <w:rFonts w:ascii="Times New Roman" w:eastAsia="Times New Roman" w:hAnsi="Times New Roman" w:cs="Times New Roman"/>
          <w:bCs/>
          <w:color w:val="000000"/>
          <w:spacing w:val="1"/>
          <w:kern w:val="2"/>
          <w:sz w:val="28"/>
          <w:szCs w:val="28"/>
        </w:rPr>
        <w:t xml:space="preserve">1 города Темиртау» УЗКО вышла в число номинантов рейтинга и </w:t>
      </w:r>
      <w:proofErr w:type="gramStart"/>
      <w:r w:rsidR="002E4493" w:rsidRPr="00566C37">
        <w:rPr>
          <w:rFonts w:ascii="Times New Roman" w:eastAsia="Times New Roman" w:hAnsi="Times New Roman" w:cs="Times New Roman"/>
          <w:bCs/>
          <w:color w:val="000000"/>
          <w:spacing w:val="1"/>
          <w:kern w:val="2"/>
          <w:sz w:val="28"/>
          <w:szCs w:val="28"/>
        </w:rPr>
        <w:t>имеет  статус</w:t>
      </w:r>
      <w:proofErr w:type="gramEnd"/>
      <w:r w:rsidR="002E4493" w:rsidRPr="00566C37">
        <w:rPr>
          <w:rFonts w:ascii="Times New Roman" w:eastAsia="Times New Roman" w:hAnsi="Times New Roman" w:cs="Times New Roman"/>
          <w:bCs/>
          <w:color w:val="000000"/>
          <w:spacing w:val="1"/>
          <w:kern w:val="2"/>
          <w:sz w:val="28"/>
          <w:szCs w:val="28"/>
        </w:rPr>
        <w:t xml:space="preserve"> «Лучшее предприятие Казахстана» с 2019 по 2023 годы присвоенный Национальным фондом «Звезда качества». В 2015 году нашем</w:t>
      </w:r>
      <w:r w:rsidR="00566C37">
        <w:rPr>
          <w:rFonts w:ascii="Times New Roman" w:eastAsia="Times New Roman" w:hAnsi="Times New Roman" w:cs="Times New Roman"/>
          <w:bCs/>
          <w:color w:val="000000"/>
          <w:spacing w:val="1"/>
          <w:kern w:val="2"/>
          <w:sz w:val="28"/>
          <w:szCs w:val="28"/>
        </w:rPr>
        <w:t>у предприятию Присвоен статус «С</w:t>
      </w:r>
      <w:r w:rsidR="002E4493" w:rsidRPr="00566C37">
        <w:rPr>
          <w:rFonts w:ascii="Times New Roman" w:eastAsia="Times New Roman" w:hAnsi="Times New Roman" w:cs="Times New Roman"/>
          <w:bCs/>
          <w:color w:val="000000"/>
          <w:spacing w:val="1"/>
          <w:kern w:val="2"/>
          <w:sz w:val="28"/>
          <w:szCs w:val="28"/>
        </w:rPr>
        <w:t>еребро рейтинга» по показателю</w:t>
      </w:r>
      <w:r w:rsidR="00566C37">
        <w:rPr>
          <w:rFonts w:ascii="Times New Roman" w:eastAsia="Times New Roman" w:hAnsi="Times New Roman" w:cs="Times New Roman"/>
          <w:bCs/>
          <w:color w:val="000000"/>
          <w:spacing w:val="1"/>
          <w:kern w:val="2"/>
          <w:sz w:val="28"/>
          <w:szCs w:val="28"/>
        </w:rPr>
        <w:t xml:space="preserve"> сумма налогов, «З</w:t>
      </w:r>
      <w:r w:rsidR="002E4493" w:rsidRPr="00566C37">
        <w:rPr>
          <w:rFonts w:ascii="Times New Roman" w:eastAsia="Times New Roman" w:hAnsi="Times New Roman" w:cs="Times New Roman"/>
          <w:bCs/>
          <w:color w:val="000000"/>
          <w:spacing w:val="1"/>
          <w:kern w:val="2"/>
          <w:sz w:val="28"/>
          <w:szCs w:val="28"/>
        </w:rPr>
        <w:t>олото рейтинга» по показателю индивидуальный подоходный налог, общий налог.</w:t>
      </w:r>
      <w:r w:rsidR="002E4493" w:rsidRPr="00566C37">
        <w:rPr>
          <w:rFonts w:ascii="Times New Roman" w:eastAsia="Times New Roman" w:hAnsi="Times New Roman" w:cs="Times New Roman"/>
          <w:bCs/>
          <w:color w:val="000000"/>
          <w:spacing w:val="1"/>
          <w:kern w:val="2"/>
          <w:sz w:val="28"/>
          <w:szCs w:val="28"/>
        </w:rPr>
        <w:tab/>
        <w:t>КГП «Поликлиника № 1 города Темиртау» УЗКО является предприятием лидером Республики Казахстан, сформированный на основании финансово-экономического анализа предприятий по показателю «вклад в государст</w:t>
      </w:r>
      <w:r w:rsidR="00566C37">
        <w:rPr>
          <w:rFonts w:ascii="Times New Roman" w:eastAsia="Times New Roman" w:hAnsi="Times New Roman" w:cs="Times New Roman"/>
          <w:bCs/>
          <w:color w:val="000000"/>
          <w:spacing w:val="1"/>
          <w:kern w:val="2"/>
          <w:sz w:val="28"/>
          <w:szCs w:val="28"/>
        </w:rPr>
        <w:t>венный бюджет» имеется место «З</w:t>
      </w:r>
      <w:r w:rsidR="002E4493" w:rsidRPr="00566C37">
        <w:rPr>
          <w:rFonts w:ascii="Times New Roman" w:eastAsia="Times New Roman" w:hAnsi="Times New Roman" w:cs="Times New Roman"/>
          <w:bCs/>
          <w:color w:val="000000"/>
          <w:spacing w:val="1"/>
          <w:kern w:val="2"/>
          <w:sz w:val="28"/>
          <w:szCs w:val="28"/>
        </w:rPr>
        <w:t>олото рейтинга» за 2021 год.</w:t>
      </w:r>
    </w:p>
    <w:p w:rsidR="00232285" w:rsidRDefault="00232285" w:rsidP="002E4493">
      <w:pPr>
        <w:pStyle w:val="a8"/>
        <w:spacing w:after="0" w:line="240" w:lineRule="auto"/>
        <w:ind w:left="0" w:firstLine="360"/>
        <w:jc w:val="both"/>
        <w:rPr>
          <w:rFonts w:ascii="Times New Roman" w:eastAsia="Times New Roman" w:hAnsi="Times New Roman" w:cs="Times New Roman"/>
          <w:bCs/>
          <w:color w:val="000000"/>
          <w:spacing w:val="1"/>
          <w:kern w:val="2"/>
          <w:sz w:val="28"/>
          <w:szCs w:val="28"/>
        </w:rPr>
      </w:pPr>
      <w:r>
        <w:rPr>
          <w:rFonts w:ascii="Times New Roman" w:eastAsia="Times New Roman" w:hAnsi="Times New Roman" w:cs="Times New Roman"/>
          <w:bCs/>
          <w:color w:val="000000"/>
          <w:spacing w:val="1"/>
          <w:kern w:val="2"/>
          <w:sz w:val="28"/>
          <w:szCs w:val="28"/>
        </w:rPr>
        <w:t xml:space="preserve">Ежегодно по нашей инициативе проводился аудит финансово-хозяйственной деятельности победителями лотов по государственным закупкам. Для сведения, в 2023году нами инициировано два аудита – традиционный по итогам одного календарного года (а именно 2022г.) </w:t>
      </w:r>
      <w:proofErr w:type="gramStart"/>
      <w:r>
        <w:rPr>
          <w:rFonts w:ascii="Times New Roman" w:eastAsia="Times New Roman" w:hAnsi="Times New Roman" w:cs="Times New Roman"/>
          <w:bCs/>
          <w:color w:val="000000"/>
          <w:spacing w:val="1"/>
          <w:kern w:val="2"/>
          <w:sz w:val="28"/>
          <w:szCs w:val="28"/>
        </w:rPr>
        <w:t>и  масштабный</w:t>
      </w:r>
      <w:proofErr w:type="gramEnd"/>
      <w:r>
        <w:rPr>
          <w:rFonts w:ascii="Times New Roman" w:eastAsia="Times New Roman" w:hAnsi="Times New Roman" w:cs="Times New Roman"/>
          <w:bCs/>
          <w:color w:val="000000"/>
          <w:spacing w:val="1"/>
          <w:kern w:val="2"/>
          <w:sz w:val="28"/>
          <w:szCs w:val="28"/>
        </w:rPr>
        <w:t xml:space="preserve"> за период с 2015года по 2022год включительно. Техническую спецификацию с указанием</w:t>
      </w:r>
      <w:r w:rsidR="00F17855">
        <w:rPr>
          <w:rFonts w:ascii="Times New Roman" w:eastAsia="Times New Roman" w:hAnsi="Times New Roman" w:cs="Times New Roman"/>
          <w:bCs/>
          <w:color w:val="000000"/>
          <w:spacing w:val="1"/>
          <w:kern w:val="2"/>
          <w:sz w:val="28"/>
          <w:szCs w:val="28"/>
        </w:rPr>
        <w:t xml:space="preserve"> заданных нами</w:t>
      </w:r>
      <w:r>
        <w:rPr>
          <w:rFonts w:ascii="Times New Roman" w:eastAsia="Times New Roman" w:hAnsi="Times New Roman" w:cs="Times New Roman"/>
          <w:bCs/>
          <w:color w:val="000000"/>
          <w:spacing w:val="1"/>
          <w:kern w:val="2"/>
          <w:sz w:val="28"/>
          <w:szCs w:val="28"/>
        </w:rPr>
        <w:t xml:space="preserve"> вопросов прилагаем. По заключению аудиторских фирм финансово-хозяйственная деятельн</w:t>
      </w:r>
      <w:r w:rsidR="00C45BEB">
        <w:rPr>
          <w:rFonts w:ascii="Times New Roman" w:eastAsia="Times New Roman" w:hAnsi="Times New Roman" w:cs="Times New Roman"/>
          <w:bCs/>
          <w:color w:val="000000"/>
          <w:spacing w:val="1"/>
          <w:kern w:val="2"/>
          <w:sz w:val="28"/>
          <w:szCs w:val="28"/>
        </w:rPr>
        <w:t>ость предприятия проводится в соответствии С международными стандартами финансовой отчетности.</w:t>
      </w:r>
    </w:p>
    <w:p w:rsidR="00A26370" w:rsidRPr="00232285" w:rsidRDefault="009D5A84" w:rsidP="009D5A84">
      <w:pPr>
        <w:pStyle w:val="a8"/>
        <w:spacing w:after="0" w:line="240" w:lineRule="auto"/>
        <w:ind w:left="0" w:firstLine="360"/>
        <w:jc w:val="both"/>
        <w:rPr>
          <w:rFonts w:ascii="Times New Roman" w:eastAsia="Times New Roman" w:hAnsi="Times New Roman" w:cs="Times New Roman"/>
          <w:bCs/>
          <w:color w:val="000000"/>
          <w:spacing w:val="1"/>
          <w:kern w:val="2"/>
          <w:sz w:val="28"/>
          <w:szCs w:val="28"/>
        </w:rPr>
      </w:pPr>
      <w:r w:rsidRPr="00232285">
        <w:rPr>
          <w:rFonts w:ascii="Times New Roman" w:eastAsia="Times New Roman" w:hAnsi="Times New Roman" w:cs="Times New Roman"/>
          <w:bCs/>
          <w:color w:val="000000"/>
          <w:spacing w:val="1"/>
          <w:kern w:val="2"/>
          <w:sz w:val="28"/>
          <w:szCs w:val="28"/>
        </w:rPr>
        <w:t>По результатам рейтинговой оценки медицинских организаций</w:t>
      </w:r>
      <w:r w:rsidR="00232285" w:rsidRPr="00232285">
        <w:rPr>
          <w:rFonts w:ascii="Times New Roman" w:eastAsia="Times New Roman" w:hAnsi="Times New Roman" w:cs="Times New Roman"/>
          <w:bCs/>
          <w:color w:val="000000"/>
          <w:spacing w:val="1"/>
          <w:kern w:val="2"/>
          <w:sz w:val="28"/>
          <w:szCs w:val="28"/>
        </w:rPr>
        <w:t xml:space="preserve"> Республики Казахстан проведенной</w:t>
      </w:r>
      <w:r w:rsidRPr="00232285">
        <w:rPr>
          <w:rFonts w:ascii="Times New Roman" w:eastAsia="Times New Roman" w:hAnsi="Times New Roman" w:cs="Times New Roman"/>
          <w:bCs/>
          <w:color w:val="000000"/>
          <w:spacing w:val="1"/>
          <w:kern w:val="2"/>
          <w:sz w:val="28"/>
          <w:szCs w:val="28"/>
        </w:rPr>
        <w:t xml:space="preserve"> РГП «Республиканский центр развития здравоохранения» из 96 поликлиник оказывающих медицинские услуги для взрослого и детского населения за 6 месяцев 2015 года КГП «Поликлиника </w:t>
      </w:r>
      <w:proofErr w:type="gramStart"/>
      <w:r w:rsidRPr="00232285">
        <w:rPr>
          <w:rFonts w:ascii="Times New Roman" w:eastAsia="Times New Roman" w:hAnsi="Times New Roman" w:cs="Times New Roman"/>
          <w:bCs/>
          <w:color w:val="000000"/>
          <w:spacing w:val="1"/>
          <w:kern w:val="2"/>
          <w:sz w:val="28"/>
          <w:szCs w:val="28"/>
        </w:rPr>
        <w:t>№  1</w:t>
      </w:r>
      <w:proofErr w:type="gramEnd"/>
      <w:r w:rsidRPr="00232285">
        <w:rPr>
          <w:rFonts w:ascii="Times New Roman" w:eastAsia="Times New Roman" w:hAnsi="Times New Roman" w:cs="Times New Roman"/>
          <w:bCs/>
          <w:color w:val="000000"/>
          <w:spacing w:val="1"/>
          <w:kern w:val="2"/>
          <w:sz w:val="28"/>
          <w:szCs w:val="28"/>
        </w:rPr>
        <w:t xml:space="preserve"> города Темиртау» УЗКО заняла первое ранговое место- </w:t>
      </w:r>
      <w:r w:rsidR="00A26370" w:rsidRPr="00232285">
        <w:rPr>
          <w:rFonts w:ascii="Times New Roman" w:eastAsia="Times New Roman" w:hAnsi="Times New Roman" w:cs="Times New Roman"/>
          <w:bCs/>
          <w:color w:val="000000"/>
          <w:spacing w:val="1"/>
          <w:kern w:val="2"/>
          <w:sz w:val="28"/>
          <w:szCs w:val="28"/>
        </w:rPr>
        <w:t>«</w:t>
      </w:r>
      <w:r w:rsidRPr="00232285">
        <w:rPr>
          <w:rFonts w:ascii="Times New Roman" w:eastAsia="Times New Roman" w:hAnsi="Times New Roman" w:cs="Times New Roman"/>
          <w:bCs/>
          <w:color w:val="000000"/>
          <w:spacing w:val="1"/>
          <w:kern w:val="2"/>
          <w:sz w:val="28"/>
          <w:szCs w:val="28"/>
        </w:rPr>
        <w:t>золото</w:t>
      </w:r>
      <w:r w:rsidR="00A26370" w:rsidRPr="00232285">
        <w:rPr>
          <w:rFonts w:ascii="Times New Roman" w:eastAsia="Times New Roman" w:hAnsi="Times New Roman" w:cs="Times New Roman"/>
          <w:bCs/>
          <w:color w:val="000000"/>
          <w:spacing w:val="1"/>
          <w:kern w:val="2"/>
          <w:sz w:val="28"/>
          <w:szCs w:val="28"/>
        </w:rPr>
        <w:t>»</w:t>
      </w:r>
      <w:r w:rsidRPr="00232285">
        <w:rPr>
          <w:rFonts w:ascii="Times New Roman" w:eastAsia="Times New Roman" w:hAnsi="Times New Roman" w:cs="Times New Roman"/>
          <w:bCs/>
          <w:color w:val="000000"/>
          <w:spacing w:val="1"/>
          <w:kern w:val="2"/>
          <w:sz w:val="28"/>
          <w:szCs w:val="28"/>
        </w:rPr>
        <w:t xml:space="preserve">. </w:t>
      </w:r>
    </w:p>
    <w:p w:rsidR="009D5A84" w:rsidRPr="00232285" w:rsidRDefault="00A26370" w:rsidP="009D5A84">
      <w:pPr>
        <w:pStyle w:val="a8"/>
        <w:spacing w:after="0" w:line="240" w:lineRule="auto"/>
        <w:ind w:left="0" w:firstLine="360"/>
        <w:jc w:val="both"/>
        <w:rPr>
          <w:rFonts w:ascii="Times New Roman" w:eastAsia="Times New Roman" w:hAnsi="Times New Roman" w:cs="Times New Roman"/>
          <w:bCs/>
          <w:color w:val="000000"/>
          <w:spacing w:val="1"/>
          <w:kern w:val="2"/>
          <w:sz w:val="28"/>
          <w:szCs w:val="28"/>
        </w:rPr>
      </w:pPr>
      <w:r w:rsidRPr="00232285">
        <w:rPr>
          <w:rFonts w:ascii="Times New Roman" w:eastAsia="Times New Roman" w:hAnsi="Times New Roman" w:cs="Times New Roman"/>
          <w:bCs/>
          <w:color w:val="000000"/>
          <w:spacing w:val="1"/>
          <w:kern w:val="2"/>
          <w:sz w:val="28"/>
          <w:szCs w:val="28"/>
        </w:rPr>
        <w:t>В 2016 году по итогам ранжирования АПП КГП «Поликлиника № 1 г.</w:t>
      </w:r>
      <w:r w:rsidR="0031199C" w:rsidRPr="00232285">
        <w:rPr>
          <w:rFonts w:ascii="Times New Roman" w:eastAsia="Times New Roman" w:hAnsi="Times New Roman" w:cs="Times New Roman"/>
          <w:bCs/>
          <w:color w:val="000000"/>
          <w:spacing w:val="1"/>
          <w:kern w:val="2"/>
          <w:sz w:val="28"/>
          <w:szCs w:val="28"/>
        </w:rPr>
        <w:t xml:space="preserve"> </w:t>
      </w:r>
      <w:r w:rsidRPr="00232285">
        <w:rPr>
          <w:rFonts w:ascii="Times New Roman" w:eastAsia="Times New Roman" w:hAnsi="Times New Roman" w:cs="Times New Roman"/>
          <w:bCs/>
          <w:color w:val="000000"/>
          <w:spacing w:val="1"/>
          <w:kern w:val="2"/>
          <w:sz w:val="28"/>
          <w:szCs w:val="28"/>
        </w:rPr>
        <w:t xml:space="preserve">Темиртау» имело 23 место из 159 организаций Республики. </w:t>
      </w:r>
    </w:p>
    <w:p w:rsidR="00A26370" w:rsidRPr="00232285" w:rsidRDefault="00A26370" w:rsidP="009D5A84">
      <w:pPr>
        <w:pStyle w:val="a8"/>
        <w:spacing w:after="0" w:line="240" w:lineRule="auto"/>
        <w:ind w:left="0" w:firstLine="360"/>
        <w:jc w:val="both"/>
        <w:rPr>
          <w:rFonts w:ascii="Times New Roman" w:eastAsia="Times New Roman" w:hAnsi="Times New Roman" w:cs="Times New Roman"/>
          <w:bCs/>
          <w:color w:val="000000"/>
          <w:spacing w:val="1"/>
          <w:kern w:val="2"/>
          <w:sz w:val="28"/>
          <w:szCs w:val="28"/>
        </w:rPr>
      </w:pPr>
      <w:r w:rsidRPr="00232285">
        <w:rPr>
          <w:rFonts w:ascii="Times New Roman" w:eastAsia="Times New Roman" w:hAnsi="Times New Roman" w:cs="Times New Roman"/>
          <w:bCs/>
          <w:color w:val="000000"/>
          <w:spacing w:val="1"/>
          <w:kern w:val="2"/>
          <w:sz w:val="28"/>
          <w:szCs w:val="28"/>
        </w:rPr>
        <w:t>В 2017 году ранжирование осуществлялось по двум показателям расчетно- клинический показатель и показатель менеджмента. Поликлиника по клиническим показателям имела 2 звезды</w:t>
      </w:r>
      <w:r w:rsidR="001C4AB6" w:rsidRPr="00232285">
        <w:rPr>
          <w:rFonts w:ascii="Times New Roman" w:eastAsia="Times New Roman" w:hAnsi="Times New Roman" w:cs="Times New Roman"/>
          <w:bCs/>
          <w:color w:val="000000"/>
          <w:spacing w:val="1"/>
          <w:kern w:val="2"/>
          <w:sz w:val="28"/>
          <w:szCs w:val="28"/>
        </w:rPr>
        <w:t xml:space="preserve"> из 4</w:t>
      </w:r>
      <w:r w:rsidRPr="00232285">
        <w:rPr>
          <w:rFonts w:ascii="Times New Roman" w:eastAsia="Times New Roman" w:hAnsi="Times New Roman" w:cs="Times New Roman"/>
          <w:bCs/>
          <w:color w:val="000000"/>
          <w:spacing w:val="1"/>
          <w:kern w:val="2"/>
          <w:sz w:val="28"/>
          <w:szCs w:val="28"/>
        </w:rPr>
        <w:t>, а показатели менеджмента 4 звезды</w:t>
      </w:r>
      <w:r w:rsidR="001C4AB6" w:rsidRPr="00232285">
        <w:rPr>
          <w:rFonts w:ascii="Times New Roman" w:eastAsia="Times New Roman" w:hAnsi="Times New Roman" w:cs="Times New Roman"/>
          <w:bCs/>
          <w:color w:val="000000"/>
          <w:spacing w:val="1"/>
          <w:kern w:val="2"/>
          <w:sz w:val="28"/>
          <w:szCs w:val="28"/>
        </w:rPr>
        <w:t xml:space="preserve"> из 4, то есть максимальный</w:t>
      </w:r>
      <w:r w:rsidRPr="00232285">
        <w:rPr>
          <w:rFonts w:ascii="Times New Roman" w:eastAsia="Times New Roman" w:hAnsi="Times New Roman" w:cs="Times New Roman"/>
          <w:bCs/>
          <w:color w:val="000000"/>
          <w:spacing w:val="1"/>
          <w:kern w:val="2"/>
          <w:sz w:val="28"/>
          <w:szCs w:val="28"/>
        </w:rPr>
        <w:t>.</w:t>
      </w:r>
    </w:p>
    <w:p w:rsidR="009D5A84" w:rsidRPr="00232285" w:rsidRDefault="00A26370" w:rsidP="002E4493">
      <w:pPr>
        <w:pStyle w:val="a8"/>
        <w:spacing w:after="0" w:line="240" w:lineRule="auto"/>
        <w:ind w:left="0" w:firstLine="360"/>
        <w:jc w:val="both"/>
        <w:rPr>
          <w:rFonts w:ascii="Times New Roman" w:eastAsia="Times New Roman" w:hAnsi="Times New Roman" w:cs="Times New Roman"/>
          <w:bCs/>
          <w:color w:val="000000"/>
          <w:spacing w:val="1"/>
          <w:kern w:val="2"/>
          <w:sz w:val="28"/>
          <w:szCs w:val="28"/>
        </w:rPr>
      </w:pPr>
      <w:r w:rsidRPr="00232285">
        <w:rPr>
          <w:rFonts w:ascii="Times New Roman" w:eastAsia="Times New Roman" w:hAnsi="Times New Roman" w:cs="Times New Roman"/>
          <w:bCs/>
          <w:color w:val="000000"/>
          <w:spacing w:val="1"/>
          <w:kern w:val="2"/>
          <w:sz w:val="28"/>
          <w:szCs w:val="28"/>
        </w:rPr>
        <w:lastRenderedPageBreak/>
        <w:t>В 2018 году клинические показатели 3 звезды</w:t>
      </w:r>
      <w:r w:rsidR="00CF7D59" w:rsidRPr="00232285">
        <w:rPr>
          <w:rFonts w:ascii="Times New Roman" w:eastAsia="Times New Roman" w:hAnsi="Times New Roman" w:cs="Times New Roman"/>
          <w:bCs/>
          <w:color w:val="000000"/>
          <w:spacing w:val="1"/>
          <w:kern w:val="2"/>
          <w:sz w:val="28"/>
          <w:szCs w:val="28"/>
        </w:rPr>
        <w:t xml:space="preserve"> из 4</w:t>
      </w:r>
      <w:r w:rsidRPr="00232285">
        <w:rPr>
          <w:rFonts w:ascii="Times New Roman" w:eastAsia="Times New Roman" w:hAnsi="Times New Roman" w:cs="Times New Roman"/>
          <w:bCs/>
          <w:color w:val="000000"/>
          <w:spacing w:val="1"/>
          <w:kern w:val="2"/>
          <w:sz w:val="28"/>
          <w:szCs w:val="28"/>
        </w:rPr>
        <w:t>, показатели менеджмента – 4 звезды</w:t>
      </w:r>
      <w:r w:rsidR="00CF7D59" w:rsidRPr="00232285">
        <w:rPr>
          <w:rFonts w:ascii="Times New Roman" w:eastAsia="Times New Roman" w:hAnsi="Times New Roman" w:cs="Times New Roman"/>
          <w:bCs/>
          <w:color w:val="000000"/>
          <w:spacing w:val="1"/>
          <w:kern w:val="2"/>
          <w:sz w:val="28"/>
          <w:szCs w:val="28"/>
        </w:rPr>
        <w:t xml:space="preserve"> из 4 возможных</w:t>
      </w:r>
      <w:r w:rsidRPr="00232285">
        <w:rPr>
          <w:rFonts w:ascii="Times New Roman" w:eastAsia="Times New Roman" w:hAnsi="Times New Roman" w:cs="Times New Roman"/>
          <w:bCs/>
          <w:color w:val="000000"/>
          <w:spacing w:val="1"/>
          <w:kern w:val="2"/>
          <w:sz w:val="28"/>
          <w:szCs w:val="28"/>
        </w:rPr>
        <w:t>.</w:t>
      </w:r>
    </w:p>
    <w:p w:rsidR="003C78F5" w:rsidRPr="00232285" w:rsidRDefault="003C78F5" w:rsidP="002E4493">
      <w:pPr>
        <w:pStyle w:val="a8"/>
        <w:spacing w:after="0" w:line="240" w:lineRule="auto"/>
        <w:ind w:left="0" w:firstLine="360"/>
        <w:jc w:val="both"/>
        <w:rPr>
          <w:rFonts w:ascii="Times New Roman" w:eastAsia="Times New Roman" w:hAnsi="Times New Roman" w:cs="Times New Roman"/>
          <w:bCs/>
          <w:color w:val="000000"/>
          <w:spacing w:val="1"/>
          <w:kern w:val="2"/>
          <w:sz w:val="28"/>
          <w:szCs w:val="28"/>
        </w:rPr>
      </w:pPr>
      <w:r w:rsidRPr="00232285">
        <w:rPr>
          <w:rFonts w:ascii="Times New Roman" w:eastAsia="Times New Roman" w:hAnsi="Times New Roman" w:cs="Times New Roman"/>
          <w:bCs/>
          <w:color w:val="000000"/>
          <w:spacing w:val="1"/>
          <w:kern w:val="2"/>
          <w:sz w:val="28"/>
          <w:szCs w:val="28"/>
        </w:rPr>
        <w:t>С 2019года данных по ранжированию медицинских организаций</w:t>
      </w:r>
      <w:r w:rsidR="00232285" w:rsidRPr="00232285">
        <w:rPr>
          <w:rFonts w:ascii="Times New Roman" w:eastAsia="Times New Roman" w:hAnsi="Times New Roman" w:cs="Times New Roman"/>
          <w:bCs/>
          <w:color w:val="000000"/>
          <w:spacing w:val="1"/>
          <w:kern w:val="2"/>
          <w:sz w:val="28"/>
          <w:szCs w:val="28"/>
        </w:rPr>
        <w:t xml:space="preserve"> в свободном доступе не имеется, вероятно не проводится. </w:t>
      </w:r>
    </w:p>
    <w:p w:rsidR="00B33C5F" w:rsidRDefault="002E4493" w:rsidP="007C0527">
      <w:pPr>
        <w:pStyle w:val="a8"/>
        <w:spacing w:after="0" w:line="240" w:lineRule="auto"/>
        <w:ind w:left="0" w:firstLine="360"/>
        <w:jc w:val="both"/>
        <w:rPr>
          <w:rFonts w:ascii="Times New Roman" w:eastAsia="Times New Roman" w:hAnsi="Times New Roman" w:cs="Times New Roman"/>
          <w:bCs/>
          <w:color w:val="000000"/>
          <w:spacing w:val="1"/>
          <w:kern w:val="2"/>
          <w:sz w:val="28"/>
          <w:szCs w:val="28"/>
        </w:rPr>
      </w:pPr>
      <w:r w:rsidRPr="00232285">
        <w:rPr>
          <w:rFonts w:ascii="Times New Roman" w:eastAsia="Times New Roman" w:hAnsi="Times New Roman" w:cs="Times New Roman"/>
          <w:bCs/>
          <w:color w:val="000000"/>
          <w:spacing w:val="1"/>
          <w:kern w:val="2"/>
          <w:sz w:val="28"/>
          <w:szCs w:val="28"/>
        </w:rPr>
        <w:tab/>
      </w:r>
      <w:r w:rsidR="00232285" w:rsidRPr="00232285">
        <w:rPr>
          <w:rFonts w:ascii="Times New Roman" w:eastAsia="Times New Roman" w:hAnsi="Times New Roman" w:cs="Times New Roman"/>
          <w:bCs/>
          <w:color w:val="000000"/>
          <w:spacing w:val="1"/>
          <w:kern w:val="2"/>
          <w:sz w:val="28"/>
          <w:szCs w:val="28"/>
        </w:rPr>
        <w:t>По результатам рейтинговой оценки медицинских организаций</w:t>
      </w:r>
      <w:r w:rsidR="00232285">
        <w:rPr>
          <w:rFonts w:ascii="Times New Roman" w:eastAsia="Times New Roman" w:hAnsi="Times New Roman" w:cs="Times New Roman"/>
          <w:bCs/>
          <w:color w:val="000000"/>
          <w:spacing w:val="1"/>
          <w:kern w:val="2"/>
          <w:sz w:val="28"/>
          <w:szCs w:val="28"/>
        </w:rPr>
        <w:t xml:space="preserve"> проводимой управлением здравоохранения на протяжении нескольких лет</w:t>
      </w:r>
      <w:r w:rsidR="00232285" w:rsidRPr="00232285">
        <w:rPr>
          <w:rFonts w:ascii="Times New Roman" w:eastAsia="Times New Roman" w:hAnsi="Times New Roman" w:cs="Times New Roman"/>
          <w:bCs/>
          <w:color w:val="000000"/>
          <w:spacing w:val="1"/>
          <w:kern w:val="2"/>
          <w:sz w:val="28"/>
          <w:szCs w:val="28"/>
        </w:rPr>
        <w:t xml:space="preserve"> </w:t>
      </w:r>
      <w:r w:rsidRPr="00232285">
        <w:rPr>
          <w:rFonts w:ascii="Times New Roman" w:eastAsia="Times New Roman" w:hAnsi="Times New Roman" w:cs="Times New Roman"/>
          <w:bCs/>
          <w:color w:val="000000"/>
          <w:spacing w:val="1"/>
          <w:kern w:val="2"/>
          <w:sz w:val="28"/>
          <w:szCs w:val="28"/>
        </w:rPr>
        <w:t>КГП «Поликлиника № 1 города Темиртау» ежегодно достигаются</w:t>
      </w:r>
      <w:r w:rsidR="00CF7D59" w:rsidRPr="00232285">
        <w:rPr>
          <w:rFonts w:ascii="Times New Roman" w:eastAsia="Times New Roman" w:hAnsi="Times New Roman" w:cs="Times New Roman"/>
          <w:bCs/>
          <w:color w:val="000000"/>
          <w:spacing w:val="1"/>
          <w:kern w:val="2"/>
          <w:sz w:val="28"/>
          <w:szCs w:val="28"/>
        </w:rPr>
        <w:t xml:space="preserve"> индикаторы меморандума </w:t>
      </w:r>
      <w:proofErr w:type="gramStart"/>
      <w:r w:rsidR="00CF7D59" w:rsidRPr="00232285">
        <w:rPr>
          <w:rFonts w:ascii="Times New Roman" w:eastAsia="Times New Roman" w:hAnsi="Times New Roman" w:cs="Times New Roman"/>
          <w:bCs/>
          <w:color w:val="000000"/>
          <w:spacing w:val="1"/>
          <w:kern w:val="2"/>
          <w:sz w:val="28"/>
          <w:szCs w:val="28"/>
        </w:rPr>
        <w:t xml:space="preserve">свыше </w:t>
      </w:r>
      <w:r w:rsidR="00232285">
        <w:rPr>
          <w:rFonts w:ascii="Times New Roman" w:eastAsia="Times New Roman" w:hAnsi="Times New Roman" w:cs="Times New Roman"/>
          <w:bCs/>
          <w:color w:val="000000"/>
          <w:spacing w:val="1"/>
          <w:kern w:val="2"/>
          <w:sz w:val="28"/>
          <w:szCs w:val="28"/>
        </w:rPr>
        <w:t xml:space="preserve"> порогового</w:t>
      </w:r>
      <w:proofErr w:type="gramEnd"/>
      <w:r w:rsidR="00232285">
        <w:rPr>
          <w:rFonts w:ascii="Times New Roman" w:eastAsia="Times New Roman" w:hAnsi="Times New Roman" w:cs="Times New Roman"/>
          <w:bCs/>
          <w:color w:val="000000"/>
          <w:spacing w:val="1"/>
          <w:kern w:val="2"/>
          <w:sz w:val="28"/>
          <w:szCs w:val="28"/>
        </w:rPr>
        <w:t xml:space="preserve"> значения </w:t>
      </w:r>
      <w:r w:rsidR="00CF7D59" w:rsidRPr="00232285">
        <w:rPr>
          <w:rFonts w:ascii="Times New Roman" w:eastAsia="Times New Roman" w:hAnsi="Times New Roman" w:cs="Times New Roman"/>
          <w:bCs/>
          <w:color w:val="000000"/>
          <w:spacing w:val="1"/>
          <w:kern w:val="2"/>
          <w:sz w:val="28"/>
          <w:szCs w:val="28"/>
        </w:rPr>
        <w:t>70</w:t>
      </w:r>
      <w:r w:rsidRPr="00232285">
        <w:rPr>
          <w:rFonts w:ascii="Times New Roman" w:eastAsia="Times New Roman" w:hAnsi="Times New Roman" w:cs="Times New Roman"/>
          <w:bCs/>
          <w:color w:val="000000"/>
          <w:spacing w:val="1"/>
          <w:kern w:val="2"/>
          <w:sz w:val="28"/>
          <w:szCs w:val="28"/>
        </w:rPr>
        <w:t>%</w:t>
      </w:r>
      <w:r w:rsidR="00CF7D59" w:rsidRPr="00232285">
        <w:rPr>
          <w:rFonts w:ascii="Times New Roman" w:eastAsia="Times New Roman" w:hAnsi="Times New Roman" w:cs="Times New Roman"/>
          <w:bCs/>
          <w:color w:val="000000"/>
          <w:spacing w:val="1"/>
          <w:kern w:val="2"/>
          <w:sz w:val="28"/>
          <w:szCs w:val="28"/>
        </w:rPr>
        <w:t>, в большой части 75 и выше %</w:t>
      </w:r>
      <w:r w:rsidRPr="00232285">
        <w:rPr>
          <w:rFonts w:ascii="Times New Roman" w:eastAsia="Times New Roman" w:hAnsi="Times New Roman" w:cs="Times New Roman"/>
          <w:bCs/>
          <w:color w:val="000000"/>
          <w:spacing w:val="1"/>
          <w:kern w:val="2"/>
          <w:sz w:val="28"/>
          <w:szCs w:val="28"/>
        </w:rPr>
        <w:t>.</w:t>
      </w:r>
      <w:r w:rsidR="00232285">
        <w:rPr>
          <w:rFonts w:ascii="Times New Roman" w:eastAsia="Times New Roman" w:hAnsi="Times New Roman" w:cs="Times New Roman"/>
          <w:bCs/>
          <w:color w:val="000000"/>
          <w:spacing w:val="1"/>
          <w:kern w:val="2"/>
          <w:sz w:val="28"/>
          <w:szCs w:val="28"/>
        </w:rPr>
        <w:t xml:space="preserve"> </w:t>
      </w:r>
    </w:p>
    <w:p w:rsidR="00C45BEB" w:rsidRDefault="00232285" w:rsidP="007C0527">
      <w:pPr>
        <w:pStyle w:val="a8"/>
        <w:spacing w:after="0" w:line="240" w:lineRule="auto"/>
        <w:ind w:left="0" w:firstLine="360"/>
        <w:jc w:val="both"/>
        <w:rPr>
          <w:rFonts w:ascii="Times New Roman" w:eastAsia="Times New Roman" w:hAnsi="Times New Roman" w:cs="Times New Roman"/>
          <w:bCs/>
          <w:color w:val="000000"/>
          <w:spacing w:val="1"/>
          <w:kern w:val="2"/>
          <w:sz w:val="28"/>
          <w:szCs w:val="28"/>
        </w:rPr>
      </w:pPr>
      <w:r>
        <w:rPr>
          <w:rFonts w:ascii="Times New Roman" w:eastAsia="Times New Roman" w:hAnsi="Times New Roman" w:cs="Times New Roman"/>
          <w:bCs/>
          <w:color w:val="000000"/>
          <w:spacing w:val="1"/>
          <w:kern w:val="2"/>
          <w:sz w:val="28"/>
          <w:szCs w:val="28"/>
        </w:rPr>
        <w:t>Таким образом, хочется подчеркнуть, что с нашей точки (директора и главного бухгалтера предприятия) зрения Итоги работы за период с июня</w:t>
      </w:r>
      <w:r w:rsidR="00C45BEB">
        <w:rPr>
          <w:rFonts w:ascii="Times New Roman" w:eastAsia="Times New Roman" w:hAnsi="Times New Roman" w:cs="Times New Roman"/>
          <w:bCs/>
          <w:color w:val="000000"/>
          <w:spacing w:val="1"/>
          <w:kern w:val="2"/>
          <w:sz w:val="28"/>
          <w:szCs w:val="28"/>
        </w:rPr>
        <w:t xml:space="preserve"> 2014г. и по настоящее время можно </w:t>
      </w:r>
      <w:r w:rsidR="003D7FB2">
        <w:rPr>
          <w:rFonts w:ascii="Times New Roman" w:eastAsia="Times New Roman" w:hAnsi="Times New Roman" w:cs="Times New Roman"/>
          <w:bCs/>
          <w:color w:val="000000"/>
          <w:spacing w:val="1"/>
          <w:kern w:val="2"/>
          <w:sz w:val="28"/>
          <w:szCs w:val="28"/>
        </w:rPr>
        <w:t>оценить,</w:t>
      </w:r>
      <w:r w:rsidR="00C45BEB">
        <w:rPr>
          <w:rFonts w:ascii="Times New Roman" w:eastAsia="Times New Roman" w:hAnsi="Times New Roman" w:cs="Times New Roman"/>
          <w:bCs/>
          <w:color w:val="000000"/>
          <w:spacing w:val="1"/>
          <w:kern w:val="2"/>
          <w:sz w:val="28"/>
          <w:szCs w:val="28"/>
        </w:rPr>
        <w:t xml:space="preserve"> как «удовлетворительные». Необходимо отметить неоценимый вклад Членов Наблюдательного совета, особенно Поповой Н.А. и Быкова В.А., которые с 2018года активно участвовали в планировании всех работ вместе с нами, сопровождали нас в различных порою сложных ситуациях, подсказывали и помогали. Ко всем нашим вопросам и проблемам относились объективно и действенно. Большое спасибо.</w:t>
      </w:r>
    </w:p>
    <w:p w:rsidR="005E59ED" w:rsidRPr="001C42DC" w:rsidRDefault="005E59ED" w:rsidP="007C0527">
      <w:pPr>
        <w:pStyle w:val="a8"/>
        <w:spacing w:after="0" w:line="240" w:lineRule="auto"/>
        <w:ind w:left="0" w:firstLine="360"/>
        <w:jc w:val="both"/>
        <w:rPr>
          <w:rFonts w:ascii="Times New Roman" w:eastAsia="Times New Roman" w:hAnsi="Times New Roman" w:cs="Times New Roman"/>
          <w:bCs/>
          <w:spacing w:val="1"/>
          <w:kern w:val="2"/>
          <w:sz w:val="28"/>
          <w:szCs w:val="28"/>
        </w:rPr>
      </w:pPr>
      <w:r w:rsidRPr="001C42DC">
        <w:rPr>
          <w:rFonts w:ascii="Times New Roman" w:eastAsia="Times New Roman" w:hAnsi="Times New Roman" w:cs="Times New Roman"/>
          <w:bCs/>
          <w:spacing w:val="1"/>
          <w:kern w:val="2"/>
          <w:sz w:val="28"/>
          <w:szCs w:val="28"/>
        </w:rPr>
        <w:t>В</w:t>
      </w:r>
      <w:r w:rsidR="00732E74" w:rsidRPr="001C42DC">
        <w:rPr>
          <w:rFonts w:ascii="Times New Roman" w:eastAsia="Times New Roman" w:hAnsi="Times New Roman" w:cs="Times New Roman"/>
          <w:bCs/>
          <w:spacing w:val="1"/>
          <w:kern w:val="2"/>
          <w:sz w:val="28"/>
          <w:szCs w:val="28"/>
        </w:rPr>
        <w:t>ыслушав предоставленную информацию</w:t>
      </w:r>
      <w:r w:rsidR="00E13CF8" w:rsidRPr="001C42DC">
        <w:rPr>
          <w:rFonts w:ascii="Times New Roman" w:eastAsia="Times New Roman" w:hAnsi="Times New Roman" w:cs="Times New Roman"/>
          <w:bCs/>
          <w:spacing w:val="1"/>
          <w:kern w:val="2"/>
          <w:sz w:val="28"/>
          <w:szCs w:val="28"/>
        </w:rPr>
        <w:t xml:space="preserve"> один </w:t>
      </w:r>
      <w:r w:rsidR="00C77032" w:rsidRPr="001C42DC">
        <w:rPr>
          <w:rFonts w:ascii="Times New Roman" w:eastAsia="Times New Roman" w:hAnsi="Times New Roman" w:cs="Times New Roman"/>
          <w:bCs/>
          <w:spacing w:val="1"/>
          <w:kern w:val="2"/>
          <w:sz w:val="28"/>
          <w:szCs w:val="28"/>
        </w:rPr>
        <w:t>из членов</w:t>
      </w:r>
      <w:r w:rsidR="00732E74" w:rsidRPr="001C42DC">
        <w:rPr>
          <w:rFonts w:ascii="Times New Roman" w:eastAsia="Times New Roman" w:hAnsi="Times New Roman" w:cs="Times New Roman"/>
          <w:bCs/>
          <w:spacing w:val="1"/>
          <w:kern w:val="2"/>
          <w:sz w:val="28"/>
          <w:szCs w:val="28"/>
        </w:rPr>
        <w:t xml:space="preserve"> Наблюдательного </w:t>
      </w:r>
      <w:r w:rsidR="00186A4D" w:rsidRPr="001C42DC">
        <w:rPr>
          <w:rFonts w:ascii="Times New Roman" w:eastAsia="Times New Roman" w:hAnsi="Times New Roman" w:cs="Times New Roman"/>
          <w:bCs/>
          <w:spacing w:val="1"/>
          <w:kern w:val="2"/>
          <w:sz w:val="28"/>
          <w:szCs w:val="28"/>
        </w:rPr>
        <w:t xml:space="preserve">совета </w:t>
      </w:r>
      <w:r w:rsidR="00E13CF8" w:rsidRPr="001C42DC">
        <w:rPr>
          <w:rFonts w:ascii="Times New Roman" w:eastAsia="Times New Roman" w:hAnsi="Times New Roman" w:cs="Times New Roman"/>
          <w:bCs/>
          <w:spacing w:val="1"/>
          <w:kern w:val="2"/>
          <w:sz w:val="28"/>
          <w:szCs w:val="28"/>
        </w:rPr>
        <w:t xml:space="preserve">- </w:t>
      </w:r>
      <w:r w:rsidR="00186A4D" w:rsidRPr="001C42DC">
        <w:rPr>
          <w:rFonts w:ascii="Times New Roman" w:eastAsia="Times New Roman" w:hAnsi="Times New Roman" w:cs="Times New Roman"/>
          <w:bCs/>
          <w:spacing w:val="1"/>
          <w:kern w:val="2"/>
          <w:sz w:val="28"/>
          <w:szCs w:val="28"/>
        </w:rPr>
        <w:t>Попова</w:t>
      </w:r>
      <w:r w:rsidR="00732E74" w:rsidRPr="001C42DC">
        <w:rPr>
          <w:rFonts w:ascii="Times New Roman" w:eastAsia="Times New Roman" w:hAnsi="Times New Roman" w:cs="Times New Roman"/>
          <w:bCs/>
          <w:spacing w:val="1"/>
          <w:kern w:val="2"/>
          <w:sz w:val="28"/>
          <w:szCs w:val="28"/>
        </w:rPr>
        <w:t xml:space="preserve"> Н.А.  проговорила слова благодарности за активный вклад в работе </w:t>
      </w:r>
      <w:r w:rsidR="00E13CF8" w:rsidRPr="001C42DC">
        <w:rPr>
          <w:rFonts w:ascii="Times New Roman" w:eastAsia="Times New Roman" w:hAnsi="Times New Roman" w:cs="Times New Roman"/>
          <w:bCs/>
          <w:spacing w:val="1"/>
          <w:kern w:val="2"/>
          <w:sz w:val="28"/>
          <w:szCs w:val="28"/>
        </w:rPr>
        <w:t>поликлиники</w:t>
      </w:r>
      <w:r w:rsidR="00732E74" w:rsidRPr="001C42DC">
        <w:rPr>
          <w:rFonts w:ascii="Times New Roman" w:eastAsia="Times New Roman" w:hAnsi="Times New Roman" w:cs="Times New Roman"/>
          <w:bCs/>
          <w:spacing w:val="1"/>
          <w:kern w:val="2"/>
          <w:sz w:val="28"/>
          <w:szCs w:val="28"/>
        </w:rPr>
        <w:t xml:space="preserve"> за года работы в должности директора</w:t>
      </w:r>
      <w:r w:rsidR="00E13CF8" w:rsidRPr="001C42DC">
        <w:rPr>
          <w:rFonts w:ascii="Times New Roman" w:eastAsia="Times New Roman" w:hAnsi="Times New Roman" w:cs="Times New Roman"/>
          <w:bCs/>
          <w:spacing w:val="1"/>
          <w:kern w:val="2"/>
          <w:sz w:val="28"/>
          <w:szCs w:val="28"/>
        </w:rPr>
        <w:t xml:space="preserve"> </w:t>
      </w:r>
      <w:proofErr w:type="spellStart"/>
      <w:r w:rsidR="00732E74" w:rsidRPr="001C42DC">
        <w:rPr>
          <w:rFonts w:ascii="Times New Roman" w:eastAsia="Times New Roman" w:hAnsi="Times New Roman" w:cs="Times New Roman"/>
          <w:bCs/>
          <w:spacing w:val="1"/>
          <w:kern w:val="2"/>
          <w:sz w:val="28"/>
          <w:szCs w:val="28"/>
        </w:rPr>
        <w:t>Гүлнәр</w:t>
      </w:r>
      <w:proofErr w:type="spellEnd"/>
      <w:r w:rsidR="00732E74" w:rsidRPr="001C42DC">
        <w:rPr>
          <w:rFonts w:ascii="Times New Roman" w:eastAsia="Times New Roman" w:hAnsi="Times New Roman" w:cs="Times New Roman"/>
          <w:bCs/>
          <w:spacing w:val="1"/>
          <w:kern w:val="2"/>
          <w:sz w:val="28"/>
          <w:szCs w:val="28"/>
        </w:rPr>
        <w:t xml:space="preserve"> </w:t>
      </w:r>
      <w:proofErr w:type="spellStart"/>
      <w:r w:rsidR="00732E74" w:rsidRPr="001C42DC">
        <w:rPr>
          <w:rFonts w:ascii="Times New Roman" w:eastAsia="Times New Roman" w:hAnsi="Times New Roman" w:cs="Times New Roman"/>
          <w:bCs/>
          <w:spacing w:val="1"/>
          <w:kern w:val="2"/>
          <w:sz w:val="28"/>
          <w:szCs w:val="28"/>
        </w:rPr>
        <w:t>Делдешқызы</w:t>
      </w:r>
      <w:proofErr w:type="spellEnd"/>
      <w:r w:rsidR="00E13CF8" w:rsidRPr="001C42DC">
        <w:rPr>
          <w:rFonts w:ascii="Times New Roman" w:eastAsia="Times New Roman" w:hAnsi="Times New Roman" w:cs="Times New Roman"/>
          <w:bCs/>
          <w:spacing w:val="1"/>
          <w:kern w:val="2"/>
          <w:sz w:val="28"/>
          <w:szCs w:val="28"/>
        </w:rPr>
        <w:t>.</w:t>
      </w:r>
      <w:r w:rsidR="00732E74" w:rsidRPr="001C42DC">
        <w:rPr>
          <w:rFonts w:ascii="Times New Roman" w:eastAsia="Times New Roman" w:hAnsi="Times New Roman" w:cs="Times New Roman"/>
          <w:bCs/>
          <w:spacing w:val="1"/>
          <w:kern w:val="2"/>
          <w:sz w:val="28"/>
          <w:szCs w:val="28"/>
        </w:rPr>
        <w:t xml:space="preserve"> </w:t>
      </w:r>
      <w:r w:rsidR="00E13CF8" w:rsidRPr="001C42DC">
        <w:rPr>
          <w:rFonts w:ascii="Times New Roman" w:eastAsia="Times New Roman" w:hAnsi="Times New Roman" w:cs="Times New Roman"/>
          <w:bCs/>
          <w:spacing w:val="1"/>
          <w:kern w:val="2"/>
          <w:sz w:val="28"/>
          <w:szCs w:val="28"/>
        </w:rPr>
        <w:t>Что директор проявила</w:t>
      </w:r>
      <w:r w:rsidR="00186A4D" w:rsidRPr="001C42DC">
        <w:rPr>
          <w:rFonts w:ascii="Times New Roman" w:eastAsia="Times New Roman" w:hAnsi="Times New Roman" w:cs="Times New Roman"/>
          <w:bCs/>
          <w:spacing w:val="1"/>
          <w:kern w:val="2"/>
          <w:sz w:val="28"/>
          <w:szCs w:val="28"/>
        </w:rPr>
        <w:t xml:space="preserve"> себя </w:t>
      </w:r>
      <w:r w:rsidR="00E13CF8" w:rsidRPr="001C42DC">
        <w:rPr>
          <w:rFonts w:ascii="Times New Roman" w:eastAsia="Times New Roman" w:hAnsi="Times New Roman" w:cs="Times New Roman"/>
          <w:bCs/>
          <w:spacing w:val="1"/>
          <w:kern w:val="2"/>
          <w:sz w:val="28"/>
          <w:szCs w:val="28"/>
        </w:rPr>
        <w:t>«</w:t>
      </w:r>
      <w:r w:rsidR="00186A4D" w:rsidRPr="001C42DC">
        <w:rPr>
          <w:rFonts w:ascii="Times New Roman" w:eastAsia="Times New Roman" w:hAnsi="Times New Roman" w:cs="Times New Roman"/>
          <w:bCs/>
          <w:spacing w:val="1"/>
          <w:kern w:val="2"/>
          <w:sz w:val="28"/>
          <w:szCs w:val="28"/>
        </w:rPr>
        <w:t>отличным руководителем</w:t>
      </w:r>
      <w:r w:rsidR="00E13CF8" w:rsidRPr="001C42DC">
        <w:rPr>
          <w:rFonts w:ascii="Times New Roman" w:eastAsia="Times New Roman" w:hAnsi="Times New Roman" w:cs="Times New Roman"/>
          <w:bCs/>
          <w:spacing w:val="1"/>
          <w:kern w:val="2"/>
          <w:sz w:val="28"/>
          <w:szCs w:val="28"/>
        </w:rPr>
        <w:t>»</w:t>
      </w:r>
      <w:r w:rsidR="00186A4D" w:rsidRPr="001C42DC">
        <w:rPr>
          <w:rFonts w:ascii="Times New Roman" w:eastAsia="Times New Roman" w:hAnsi="Times New Roman" w:cs="Times New Roman"/>
          <w:bCs/>
          <w:spacing w:val="1"/>
          <w:kern w:val="2"/>
          <w:sz w:val="28"/>
          <w:szCs w:val="28"/>
        </w:rPr>
        <w:t>, достигшего немалого</w:t>
      </w:r>
      <w:r w:rsidR="00E13CF8" w:rsidRPr="001C42DC">
        <w:rPr>
          <w:rFonts w:ascii="Times New Roman" w:eastAsia="Times New Roman" w:hAnsi="Times New Roman" w:cs="Times New Roman"/>
          <w:bCs/>
          <w:spacing w:val="1"/>
          <w:kern w:val="2"/>
          <w:sz w:val="28"/>
          <w:szCs w:val="28"/>
        </w:rPr>
        <w:t xml:space="preserve"> за годы своей работы</w:t>
      </w:r>
      <w:r w:rsidR="00186A4D" w:rsidRPr="001C42DC">
        <w:rPr>
          <w:rFonts w:ascii="Times New Roman" w:eastAsia="Times New Roman" w:hAnsi="Times New Roman" w:cs="Times New Roman"/>
          <w:bCs/>
          <w:spacing w:val="1"/>
          <w:kern w:val="2"/>
          <w:sz w:val="28"/>
          <w:szCs w:val="28"/>
        </w:rPr>
        <w:t xml:space="preserve">. </w:t>
      </w:r>
      <w:proofErr w:type="gramStart"/>
      <w:r w:rsidR="00186A4D" w:rsidRPr="001C42DC">
        <w:rPr>
          <w:rFonts w:ascii="Times New Roman" w:eastAsia="Times New Roman" w:hAnsi="Times New Roman" w:cs="Times New Roman"/>
          <w:bCs/>
          <w:spacing w:val="1"/>
          <w:kern w:val="2"/>
          <w:sz w:val="28"/>
          <w:szCs w:val="28"/>
        </w:rPr>
        <w:t>П</w:t>
      </w:r>
      <w:r w:rsidR="00E13CF8" w:rsidRPr="001C42DC">
        <w:rPr>
          <w:rFonts w:ascii="Times New Roman" w:eastAsia="Times New Roman" w:hAnsi="Times New Roman" w:cs="Times New Roman"/>
          <w:bCs/>
          <w:spacing w:val="1"/>
          <w:kern w:val="2"/>
          <w:sz w:val="28"/>
          <w:szCs w:val="28"/>
        </w:rPr>
        <w:t xml:space="preserve">оликлиника </w:t>
      </w:r>
      <w:r w:rsidR="00186A4D" w:rsidRPr="001C42DC">
        <w:rPr>
          <w:rFonts w:ascii="Times New Roman" w:eastAsia="Times New Roman" w:hAnsi="Times New Roman" w:cs="Times New Roman"/>
          <w:bCs/>
          <w:spacing w:val="1"/>
          <w:kern w:val="2"/>
          <w:sz w:val="28"/>
          <w:szCs w:val="28"/>
        </w:rPr>
        <w:t xml:space="preserve"> стала</w:t>
      </w:r>
      <w:proofErr w:type="gramEnd"/>
      <w:r w:rsidR="00186A4D" w:rsidRPr="001C42DC">
        <w:rPr>
          <w:rFonts w:ascii="Times New Roman" w:eastAsia="Times New Roman" w:hAnsi="Times New Roman" w:cs="Times New Roman"/>
          <w:bCs/>
          <w:spacing w:val="1"/>
          <w:kern w:val="2"/>
          <w:sz w:val="28"/>
          <w:szCs w:val="28"/>
        </w:rPr>
        <w:t xml:space="preserve"> рентабельным предприятием, которое имеет полное оснащение медицинской техникой </w:t>
      </w:r>
      <w:r w:rsidR="003D7FB2" w:rsidRPr="001C42DC">
        <w:rPr>
          <w:rFonts w:ascii="Times New Roman" w:eastAsia="Times New Roman" w:hAnsi="Times New Roman" w:cs="Times New Roman"/>
          <w:bCs/>
          <w:spacing w:val="1"/>
          <w:kern w:val="2"/>
          <w:sz w:val="28"/>
          <w:szCs w:val="28"/>
        </w:rPr>
        <w:t>и медицинским</w:t>
      </w:r>
      <w:r w:rsidR="00186A4D" w:rsidRPr="001C42DC">
        <w:rPr>
          <w:rFonts w:ascii="Times New Roman" w:eastAsia="Times New Roman" w:hAnsi="Times New Roman" w:cs="Times New Roman"/>
          <w:bCs/>
          <w:spacing w:val="1"/>
          <w:kern w:val="2"/>
          <w:sz w:val="28"/>
          <w:szCs w:val="28"/>
        </w:rPr>
        <w:t xml:space="preserve"> оборудованием. Проведены качественные капитальные ремонты во всех корпусах поликлиники. Полагаю, что руководство Управления здравоохранения Карагандинской области должно пересмотреть свое решение в отношении расторжения трудового </w:t>
      </w:r>
      <w:r w:rsidR="00C77032" w:rsidRPr="001C42DC">
        <w:rPr>
          <w:rFonts w:ascii="Times New Roman" w:eastAsia="Times New Roman" w:hAnsi="Times New Roman" w:cs="Times New Roman"/>
          <w:bCs/>
          <w:spacing w:val="1"/>
          <w:kern w:val="2"/>
          <w:sz w:val="28"/>
          <w:szCs w:val="28"/>
        </w:rPr>
        <w:t>договора, а</w:t>
      </w:r>
      <w:r w:rsidR="00E13CF8" w:rsidRPr="001C42DC">
        <w:rPr>
          <w:rFonts w:ascii="Times New Roman" w:eastAsia="Times New Roman" w:hAnsi="Times New Roman" w:cs="Times New Roman"/>
          <w:bCs/>
          <w:spacing w:val="1"/>
          <w:kern w:val="2"/>
          <w:sz w:val="28"/>
          <w:szCs w:val="28"/>
        </w:rPr>
        <w:t xml:space="preserve"> значит</w:t>
      </w:r>
      <w:r w:rsidR="00186A4D" w:rsidRPr="001C42DC">
        <w:rPr>
          <w:rFonts w:ascii="Times New Roman" w:eastAsia="Times New Roman" w:hAnsi="Times New Roman" w:cs="Times New Roman"/>
          <w:bCs/>
          <w:spacing w:val="1"/>
          <w:kern w:val="2"/>
          <w:sz w:val="28"/>
          <w:szCs w:val="28"/>
        </w:rPr>
        <w:t xml:space="preserve"> продлить срок трудового договора или вновь </w:t>
      </w:r>
      <w:r w:rsidR="00E13CF8" w:rsidRPr="001C42DC">
        <w:rPr>
          <w:rFonts w:ascii="Times New Roman" w:eastAsia="Times New Roman" w:hAnsi="Times New Roman" w:cs="Times New Roman"/>
          <w:bCs/>
          <w:spacing w:val="1"/>
          <w:kern w:val="2"/>
          <w:sz w:val="28"/>
          <w:szCs w:val="28"/>
        </w:rPr>
        <w:t>пере</w:t>
      </w:r>
      <w:r w:rsidR="00186A4D" w:rsidRPr="001C42DC">
        <w:rPr>
          <w:rFonts w:ascii="Times New Roman" w:eastAsia="Times New Roman" w:hAnsi="Times New Roman" w:cs="Times New Roman"/>
          <w:bCs/>
          <w:spacing w:val="1"/>
          <w:kern w:val="2"/>
          <w:sz w:val="28"/>
          <w:szCs w:val="28"/>
        </w:rPr>
        <w:t xml:space="preserve">заключить трудовой договор </w:t>
      </w:r>
      <w:r w:rsidR="00E13CF8" w:rsidRPr="001C42DC">
        <w:rPr>
          <w:rFonts w:ascii="Times New Roman" w:eastAsia="Times New Roman" w:hAnsi="Times New Roman" w:cs="Times New Roman"/>
          <w:bCs/>
          <w:spacing w:val="1"/>
          <w:kern w:val="2"/>
          <w:sz w:val="28"/>
          <w:szCs w:val="28"/>
        </w:rPr>
        <w:t>с директором</w:t>
      </w:r>
      <w:r w:rsidR="00186A4D" w:rsidRPr="001C42DC">
        <w:rPr>
          <w:rFonts w:ascii="Times New Roman" w:eastAsia="Times New Roman" w:hAnsi="Times New Roman" w:cs="Times New Roman"/>
          <w:bCs/>
          <w:spacing w:val="1"/>
          <w:kern w:val="2"/>
          <w:sz w:val="28"/>
          <w:szCs w:val="28"/>
        </w:rPr>
        <w:t xml:space="preserve"> </w:t>
      </w:r>
      <w:r w:rsidRPr="001C42DC">
        <w:rPr>
          <w:rFonts w:ascii="Times New Roman" w:eastAsia="Times New Roman" w:hAnsi="Times New Roman" w:cs="Times New Roman"/>
          <w:bCs/>
          <w:spacing w:val="1"/>
          <w:kern w:val="2"/>
          <w:sz w:val="28"/>
          <w:szCs w:val="28"/>
        </w:rPr>
        <w:t>Поликлиник</w:t>
      </w:r>
      <w:r w:rsidR="00E13CF8" w:rsidRPr="001C42DC">
        <w:rPr>
          <w:rFonts w:ascii="Times New Roman" w:eastAsia="Times New Roman" w:hAnsi="Times New Roman" w:cs="Times New Roman"/>
          <w:bCs/>
          <w:spacing w:val="1"/>
          <w:kern w:val="2"/>
          <w:sz w:val="28"/>
          <w:szCs w:val="28"/>
        </w:rPr>
        <w:t>и</w:t>
      </w:r>
      <w:r w:rsidRPr="001C42DC">
        <w:rPr>
          <w:rFonts w:ascii="Times New Roman" w:eastAsia="Times New Roman" w:hAnsi="Times New Roman" w:cs="Times New Roman"/>
          <w:bCs/>
          <w:spacing w:val="1"/>
          <w:kern w:val="2"/>
          <w:sz w:val="28"/>
          <w:szCs w:val="28"/>
        </w:rPr>
        <w:t xml:space="preserve"> </w:t>
      </w:r>
      <w:proofErr w:type="spellStart"/>
      <w:r w:rsidRPr="001C42DC">
        <w:rPr>
          <w:rFonts w:ascii="Times New Roman" w:eastAsia="Times New Roman" w:hAnsi="Times New Roman" w:cs="Times New Roman"/>
          <w:bCs/>
          <w:spacing w:val="1"/>
          <w:kern w:val="2"/>
          <w:sz w:val="28"/>
          <w:szCs w:val="28"/>
        </w:rPr>
        <w:t>Есімсеиіт</w:t>
      </w:r>
      <w:proofErr w:type="spellEnd"/>
      <w:r w:rsidRPr="001C42DC">
        <w:rPr>
          <w:rFonts w:ascii="Times New Roman" w:eastAsia="Times New Roman" w:hAnsi="Times New Roman" w:cs="Times New Roman"/>
          <w:bCs/>
          <w:spacing w:val="1"/>
          <w:kern w:val="2"/>
          <w:sz w:val="28"/>
          <w:szCs w:val="28"/>
        </w:rPr>
        <w:t xml:space="preserve"> Г.Д. Так как </w:t>
      </w:r>
      <w:r w:rsidR="00C878BF" w:rsidRPr="001C42DC">
        <w:rPr>
          <w:rFonts w:ascii="Times New Roman" w:eastAsia="Times New Roman" w:hAnsi="Times New Roman" w:cs="Times New Roman"/>
          <w:bCs/>
          <w:spacing w:val="1"/>
          <w:kern w:val="2"/>
          <w:sz w:val="28"/>
          <w:szCs w:val="28"/>
        </w:rPr>
        <w:t>ежегодно</w:t>
      </w:r>
      <w:r w:rsidRPr="001C42DC">
        <w:rPr>
          <w:rFonts w:ascii="Times New Roman" w:eastAsia="Times New Roman" w:hAnsi="Times New Roman" w:cs="Times New Roman"/>
          <w:bCs/>
          <w:spacing w:val="1"/>
          <w:kern w:val="2"/>
          <w:sz w:val="28"/>
          <w:szCs w:val="28"/>
        </w:rPr>
        <w:t xml:space="preserve"> нами членами наблюдательного совета в ГУ «Управление здравоохранения Карагандинской области» предоставляются отчеты о проделанной работе</w:t>
      </w:r>
      <w:r w:rsidR="00E13CF8" w:rsidRPr="001C42DC">
        <w:rPr>
          <w:rFonts w:ascii="Times New Roman" w:eastAsia="Times New Roman" w:hAnsi="Times New Roman" w:cs="Times New Roman"/>
          <w:bCs/>
          <w:spacing w:val="1"/>
          <w:kern w:val="2"/>
          <w:sz w:val="28"/>
          <w:szCs w:val="28"/>
        </w:rPr>
        <w:t>. Ходатайствую</w:t>
      </w:r>
      <w:r w:rsidRPr="001C42DC">
        <w:rPr>
          <w:rFonts w:ascii="Times New Roman" w:eastAsia="Times New Roman" w:hAnsi="Times New Roman" w:cs="Times New Roman"/>
          <w:bCs/>
          <w:spacing w:val="1"/>
          <w:kern w:val="2"/>
          <w:sz w:val="28"/>
          <w:szCs w:val="28"/>
        </w:rPr>
        <w:t xml:space="preserve"> в заключении трудового договора с  </w:t>
      </w:r>
      <w:r w:rsidR="00186A4D" w:rsidRPr="001C42DC">
        <w:rPr>
          <w:rFonts w:ascii="Times New Roman" w:eastAsia="Times New Roman" w:hAnsi="Times New Roman" w:cs="Times New Roman"/>
          <w:bCs/>
          <w:spacing w:val="1"/>
          <w:kern w:val="2"/>
          <w:sz w:val="28"/>
          <w:szCs w:val="28"/>
        </w:rPr>
        <w:t xml:space="preserve"> </w:t>
      </w:r>
      <w:proofErr w:type="spellStart"/>
      <w:r w:rsidRPr="001C42DC">
        <w:rPr>
          <w:rFonts w:ascii="Times New Roman" w:eastAsia="Times New Roman" w:hAnsi="Times New Roman" w:cs="Times New Roman"/>
          <w:bCs/>
          <w:spacing w:val="1"/>
          <w:kern w:val="2"/>
          <w:sz w:val="28"/>
          <w:szCs w:val="28"/>
        </w:rPr>
        <w:t>Есімсеиіт</w:t>
      </w:r>
      <w:proofErr w:type="spellEnd"/>
      <w:r w:rsidRPr="001C42DC">
        <w:rPr>
          <w:rFonts w:ascii="Times New Roman" w:eastAsia="Times New Roman" w:hAnsi="Times New Roman" w:cs="Times New Roman"/>
          <w:bCs/>
          <w:spacing w:val="1"/>
          <w:kern w:val="2"/>
          <w:sz w:val="28"/>
          <w:szCs w:val="28"/>
        </w:rPr>
        <w:t xml:space="preserve"> Г.Д.</w:t>
      </w:r>
      <w:r w:rsidR="001C42DC">
        <w:rPr>
          <w:rFonts w:ascii="Times New Roman" w:eastAsia="Times New Roman" w:hAnsi="Times New Roman" w:cs="Times New Roman"/>
          <w:bCs/>
          <w:spacing w:val="1"/>
          <w:kern w:val="2"/>
          <w:sz w:val="28"/>
          <w:szCs w:val="28"/>
        </w:rPr>
        <w:t xml:space="preserve"> на 2024г.</w:t>
      </w:r>
    </w:p>
    <w:p w:rsidR="00C878BF" w:rsidRPr="001C42DC" w:rsidRDefault="00C878BF" w:rsidP="007C0527">
      <w:pPr>
        <w:pStyle w:val="a8"/>
        <w:spacing w:after="0" w:line="240" w:lineRule="auto"/>
        <w:ind w:left="0" w:firstLine="360"/>
        <w:jc w:val="both"/>
        <w:rPr>
          <w:rFonts w:ascii="Times New Roman" w:eastAsia="Times New Roman" w:hAnsi="Times New Roman" w:cs="Times New Roman"/>
          <w:bCs/>
          <w:spacing w:val="1"/>
          <w:kern w:val="2"/>
          <w:sz w:val="28"/>
          <w:szCs w:val="28"/>
        </w:rPr>
      </w:pPr>
      <w:r w:rsidRPr="001C42DC">
        <w:rPr>
          <w:rFonts w:ascii="Times New Roman" w:eastAsia="Times New Roman" w:hAnsi="Times New Roman" w:cs="Times New Roman"/>
          <w:bCs/>
          <w:spacing w:val="1"/>
          <w:kern w:val="2"/>
          <w:sz w:val="28"/>
          <w:szCs w:val="28"/>
        </w:rPr>
        <w:t>Ч</w:t>
      </w:r>
      <w:r w:rsidR="005E59ED" w:rsidRPr="001C42DC">
        <w:rPr>
          <w:rFonts w:ascii="Times New Roman" w:eastAsia="Times New Roman" w:hAnsi="Times New Roman" w:cs="Times New Roman"/>
          <w:bCs/>
          <w:spacing w:val="1"/>
          <w:kern w:val="2"/>
          <w:sz w:val="28"/>
          <w:szCs w:val="28"/>
        </w:rPr>
        <w:t>лен наблюдательно совета Быков В.А., также выступив со словами благодарности за вклад в развитие КГП «</w:t>
      </w:r>
      <w:r w:rsidRPr="001C42DC">
        <w:rPr>
          <w:rFonts w:ascii="Times New Roman" w:eastAsia="Times New Roman" w:hAnsi="Times New Roman" w:cs="Times New Roman"/>
          <w:bCs/>
          <w:spacing w:val="1"/>
          <w:kern w:val="2"/>
          <w:sz w:val="28"/>
          <w:szCs w:val="28"/>
        </w:rPr>
        <w:t>Поликлиника № 1 города Темиртау</w:t>
      </w:r>
      <w:r w:rsidR="005E59ED" w:rsidRPr="001C42DC">
        <w:rPr>
          <w:rFonts w:ascii="Times New Roman" w:eastAsia="Times New Roman" w:hAnsi="Times New Roman" w:cs="Times New Roman"/>
          <w:bCs/>
          <w:spacing w:val="1"/>
          <w:kern w:val="2"/>
          <w:sz w:val="28"/>
          <w:szCs w:val="28"/>
        </w:rPr>
        <w:t>»</w:t>
      </w:r>
      <w:r w:rsidRPr="001C42DC">
        <w:rPr>
          <w:rFonts w:ascii="Times New Roman" w:eastAsia="Times New Roman" w:hAnsi="Times New Roman" w:cs="Times New Roman"/>
          <w:bCs/>
          <w:spacing w:val="1"/>
          <w:kern w:val="2"/>
          <w:sz w:val="28"/>
          <w:szCs w:val="28"/>
        </w:rPr>
        <w:t>, отдельно подчеркнул, что стараниями директора специалисты медицинских организаций города Темиртау имею</w:t>
      </w:r>
      <w:r w:rsidR="001C42DC">
        <w:rPr>
          <w:rFonts w:ascii="Times New Roman" w:eastAsia="Times New Roman" w:hAnsi="Times New Roman" w:cs="Times New Roman"/>
          <w:bCs/>
          <w:spacing w:val="1"/>
          <w:kern w:val="2"/>
          <w:sz w:val="28"/>
          <w:szCs w:val="28"/>
        </w:rPr>
        <w:t>т</w:t>
      </w:r>
      <w:r w:rsidRPr="001C42DC">
        <w:rPr>
          <w:rFonts w:ascii="Times New Roman" w:eastAsia="Times New Roman" w:hAnsi="Times New Roman" w:cs="Times New Roman"/>
          <w:bCs/>
          <w:spacing w:val="1"/>
          <w:kern w:val="2"/>
          <w:sz w:val="28"/>
          <w:szCs w:val="28"/>
        </w:rPr>
        <w:t xml:space="preserve"> возможность проживать в квартирах благоустроенного дома без внесения арендных плат. Также подчеркнул, что за годы работы</w:t>
      </w:r>
      <w:r w:rsidR="004D6171" w:rsidRPr="001C42DC">
        <w:rPr>
          <w:rFonts w:ascii="Times New Roman" w:eastAsia="Times New Roman" w:hAnsi="Times New Roman" w:cs="Times New Roman"/>
          <w:bCs/>
          <w:spacing w:val="1"/>
          <w:kern w:val="2"/>
          <w:sz w:val="28"/>
          <w:szCs w:val="28"/>
        </w:rPr>
        <w:t>,</w:t>
      </w:r>
      <w:r w:rsidRPr="001C42DC">
        <w:rPr>
          <w:rFonts w:ascii="Times New Roman" w:eastAsia="Times New Roman" w:hAnsi="Times New Roman" w:cs="Times New Roman"/>
          <w:bCs/>
          <w:spacing w:val="1"/>
          <w:kern w:val="2"/>
          <w:sz w:val="28"/>
          <w:szCs w:val="28"/>
        </w:rPr>
        <w:t xml:space="preserve"> поликлиник расцвела,</w:t>
      </w:r>
      <w:r w:rsidR="00E13CF8" w:rsidRPr="001C42DC">
        <w:rPr>
          <w:rFonts w:ascii="Times New Roman" w:eastAsia="Times New Roman" w:hAnsi="Times New Roman" w:cs="Times New Roman"/>
          <w:bCs/>
          <w:spacing w:val="1"/>
          <w:kern w:val="2"/>
          <w:sz w:val="28"/>
          <w:szCs w:val="28"/>
        </w:rPr>
        <w:t xml:space="preserve"> стала благоустроенной,</w:t>
      </w:r>
      <w:r w:rsidRPr="001C42DC">
        <w:rPr>
          <w:rFonts w:ascii="Times New Roman" w:eastAsia="Times New Roman" w:hAnsi="Times New Roman" w:cs="Times New Roman"/>
          <w:bCs/>
          <w:spacing w:val="1"/>
          <w:kern w:val="2"/>
          <w:sz w:val="28"/>
          <w:szCs w:val="28"/>
        </w:rPr>
        <w:t xml:space="preserve"> приятно </w:t>
      </w:r>
      <w:r w:rsidR="00E13CF8" w:rsidRPr="001C42DC">
        <w:rPr>
          <w:rFonts w:ascii="Times New Roman" w:eastAsia="Times New Roman" w:hAnsi="Times New Roman" w:cs="Times New Roman"/>
          <w:bCs/>
          <w:spacing w:val="1"/>
          <w:kern w:val="2"/>
          <w:sz w:val="28"/>
          <w:szCs w:val="28"/>
        </w:rPr>
        <w:t>приходить на</w:t>
      </w:r>
      <w:r w:rsidRPr="001C42DC">
        <w:rPr>
          <w:rFonts w:ascii="Times New Roman" w:eastAsia="Times New Roman" w:hAnsi="Times New Roman" w:cs="Times New Roman"/>
          <w:bCs/>
          <w:spacing w:val="1"/>
          <w:kern w:val="2"/>
          <w:sz w:val="28"/>
          <w:szCs w:val="28"/>
        </w:rPr>
        <w:t xml:space="preserve"> приемы</w:t>
      </w:r>
      <w:r w:rsidR="001C42DC" w:rsidRPr="001C42DC">
        <w:rPr>
          <w:rFonts w:ascii="Times New Roman" w:eastAsia="Times New Roman" w:hAnsi="Times New Roman" w:cs="Times New Roman"/>
          <w:bCs/>
          <w:spacing w:val="1"/>
          <w:kern w:val="2"/>
          <w:sz w:val="28"/>
          <w:szCs w:val="28"/>
        </w:rPr>
        <w:t xml:space="preserve"> к медицинским специ</w:t>
      </w:r>
      <w:r w:rsidR="00E13CF8" w:rsidRPr="001C42DC">
        <w:rPr>
          <w:rFonts w:ascii="Times New Roman" w:eastAsia="Times New Roman" w:hAnsi="Times New Roman" w:cs="Times New Roman"/>
          <w:bCs/>
          <w:spacing w:val="1"/>
          <w:kern w:val="2"/>
          <w:sz w:val="28"/>
          <w:szCs w:val="28"/>
        </w:rPr>
        <w:t>алистам. Поликлиника полностью оснащена</w:t>
      </w:r>
      <w:r w:rsidRPr="001C42DC">
        <w:rPr>
          <w:rFonts w:ascii="Times New Roman" w:eastAsia="Times New Roman" w:hAnsi="Times New Roman" w:cs="Times New Roman"/>
          <w:bCs/>
          <w:spacing w:val="1"/>
          <w:kern w:val="2"/>
          <w:sz w:val="28"/>
          <w:szCs w:val="28"/>
        </w:rPr>
        <w:t>, начиная с оборудования, техникой, мебелью.</w:t>
      </w:r>
      <w:r w:rsidR="00E13CF8" w:rsidRPr="001C42DC">
        <w:rPr>
          <w:rFonts w:ascii="Times New Roman" w:eastAsia="Times New Roman" w:hAnsi="Times New Roman" w:cs="Times New Roman"/>
          <w:bCs/>
          <w:spacing w:val="1"/>
          <w:kern w:val="2"/>
          <w:sz w:val="28"/>
          <w:szCs w:val="28"/>
        </w:rPr>
        <w:t xml:space="preserve"> «Б</w:t>
      </w:r>
      <w:r w:rsidR="004D6171" w:rsidRPr="001C42DC">
        <w:rPr>
          <w:rFonts w:ascii="Times New Roman" w:eastAsia="Times New Roman" w:hAnsi="Times New Roman" w:cs="Times New Roman"/>
          <w:bCs/>
          <w:spacing w:val="1"/>
          <w:kern w:val="2"/>
          <w:sz w:val="28"/>
          <w:szCs w:val="28"/>
        </w:rPr>
        <w:t>ольшое спасибо за Вашу работу</w:t>
      </w:r>
      <w:r w:rsidR="00E13CF8" w:rsidRPr="001C42DC">
        <w:rPr>
          <w:rFonts w:ascii="Times New Roman" w:eastAsia="Times New Roman" w:hAnsi="Times New Roman" w:cs="Times New Roman"/>
          <w:bCs/>
          <w:spacing w:val="1"/>
          <w:kern w:val="2"/>
          <w:sz w:val="28"/>
          <w:szCs w:val="28"/>
        </w:rPr>
        <w:t>»</w:t>
      </w:r>
      <w:r w:rsidR="004D6171" w:rsidRPr="001C42DC">
        <w:rPr>
          <w:rFonts w:ascii="Times New Roman" w:eastAsia="Times New Roman" w:hAnsi="Times New Roman" w:cs="Times New Roman"/>
          <w:bCs/>
          <w:spacing w:val="1"/>
          <w:kern w:val="2"/>
          <w:sz w:val="28"/>
          <w:szCs w:val="28"/>
        </w:rPr>
        <w:t>.</w:t>
      </w:r>
    </w:p>
    <w:p w:rsidR="00C878BF" w:rsidRPr="001C42DC" w:rsidRDefault="004D6171" w:rsidP="004D6171">
      <w:pPr>
        <w:pStyle w:val="a8"/>
        <w:spacing w:after="0" w:line="240" w:lineRule="auto"/>
        <w:ind w:left="0" w:firstLine="360"/>
        <w:jc w:val="both"/>
        <w:rPr>
          <w:rFonts w:ascii="Times New Roman" w:eastAsia="Times New Roman" w:hAnsi="Times New Roman" w:cs="Times New Roman"/>
          <w:bCs/>
          <w:spacing w:val="1"/>
          <w:kern w:val="2"/>
          <w:sz w:val="28"/>
          <w:szCs w:val="28"/>
        </w:rPr>
      </w:pPr>
      <w:r w:rsidRPr="001C42DC">
        <w:rPr>
          <w:rFonts w:ascii="Times New Roman" w:eastAsia="Times New Roman" w:hAnsi="Times New Roman" w:cs="Times New Roman"/>
          <w:bCs/>
          <w:spacing w:val="1"/>
          <w:kern w:val="2"/>
          <w:sz w:val="28"/>
          <w:szCs w:val="28"/>
        </w:rPr>
        <w:t xml:space="preserve">Также Быков В.А. обратился к председателю Наблюдательного совета </w:t>
      </w:r>
      <w:proofErr w:type="spellStart"/>
      <w:r w:rsidRPr="001C42DC">
        <w:rPr>
          <w:rFonts w:ascii="Times New Roman" w:eastAsia="Times New Roman" w:hAnsi="Times New Roman" w:cs="Times New Roman"/>
          <w:bCs/>
          <w:spacing w:val="1"/>
          <w:kern w:val="2"/>
          <w:sz w:val="28"/>
          <w:szCs w:val="28"/>
        </w:rPr>
        <w:t>Суртыбаев</w:t>
      </w:r>
      <w:r w:rsidR="00C77032" w:rsidRPr="001C42DC">
        <w:rPr>
          <w:rFonts w:ascii="Times New Roman" w:eastAsia="Times New Roman" w:hAnsi="Times New Roman" w:cs="Times New Roman"/>
          <w:bCs/>
          <w:spacing w:val="1"/>
          <w:kern w:val="2"/>
          <w:sz w:val="28"/>
          <w:szCs w:val="28"/>
        </w:rPr>
        <w:t>ой</w:t>
      </w:r>
      <w:proofErr w:type="spellEnd"/>
      <w:r w:rsidRPr="001C42DC">
        <w:rPr>
          <w:rFonts w:ascii="Times New Roman" w:eastAsia="Times New Roman" w:hAnsi="Times New Roman" w:cs="Times New Roman"/>
          <w:bCs/>
          <w:spacing w:val="1"/>
          <w:kern w:val="2"/>
          <w:sz w:val="28"/>
          <w:szCs w:val="28"/>
        </w:rPr>
        <w:t xml:space="preserve"> А.А. с вопросом </w:t>
      </w:r>
      <w:r w:rsidR="003D7FB2" w:rsidRPr="001C42DC">
        <w:rPr>
          <w:rFonts w:ascii="Times New Roman" w:eastAsia="Times New Roman" w:hAnsi="Times New Roman" w:cs="Times New Roman"/>
          <w:bCs/>
          <w:spacing w:val="1"/>
          <w:kern w:val="2"/>
          <w:sz w:val="28"/>
          <w:szCs w:val="28"/>
        </w:rPr>
        <w:t>по займу</w:t>
      </w:r>
      <w:r w:rsidRPr="001C42DC">
        <w:rPr>
          <w:rFonts w:ascii="Times New Roman" w:eastAsia="Times New Roman" w:hAnsi="Times New Roman" w:cs="Times New Roman"/>
          <w:bCs/>
          <w:spacing w:val="1"/>
          <w:kern w:val="2"/>
          <w:sz w:val="28"/>
          <w:szCs w:val="28"/>
        </w:rPr>
        <w:t xml:space="preserve">. </w:t>
      </w:r>
      <w:r w:rsidR="00E13CF8" w:rsidRPr="001C42DC">
        <w:rPr>
          <w:rFonts w:ascii="Times New Roman" w:eastAsia="Times New Roman" w:hAnsi="Times New Roman" w:cs="Times New Roman"/>
          <w:bCs/>
          <w:spacing w:val="1"/>
          <w:kern w:val="2"/>
          <w:sz w:val="28"/>
          <w:szCs w:val="28"/>
        </w:rPr>
        <w:t>Пояснил к</w:t>
      </w:r>
      <w:r w:rsidRPr="001C42DC">
        <w:rPr>
          <w:rFonts w:ascii="Times New Roman" w:eastAsia="Times New Roman" w:hAnsi="Times New Roman" w:cs="Times New Roman"/>
          <w:bCs/>
          <w:spacing w:val="1"/>
          <w:kern w:val="2"/>
          <w:sz w:val="28"/>
          <w:szCs w:val="28"/>
        </w:rPr>
        <w:t xml:space="preserve">ак </w:t>
      </w:r>
      <w:r w:rsidR="00E13CF8" w:rsidRPr="001C42DC">
        <w:rPr>
          <w:rFonts w:ascii="Times New Roman" w:eastAsia="Times New Roman" w:hAnsi="Times New Roman" w:cs="Times New Roman"/>
          <w:bCs/>
          <w:spacing w:val="1"/>
          <w:kern w:val="2"/>
          <w:sz w:val="28"/>
          <w:szCs w:val="28"/>
        </w:rPr>
        <w:t>юрист</w:t>
      </w:r>
      <w:r w:rsidRPr="001C42DC">
        <w:rPr>
          <w:rFonts w:ascii="Times New Roman" w:eastAsia="Times New Roman" w:hAnsi="Times New Roman" w:cs="Times New Roman"/>
          <w:bCs/>
          <w:spacing w:val="1"/>
          <w:kern w:val="2"/>
          <w:sz w:val="28"/>
          <w:szCs w:val="28"/>
        </w:rPr>
        <w:t xml:space="preserve">, что действия </w:t>
      </w:r>
      <w:r w:rsidRPr="001C42DC">
        <w:rPr>
          <w:rFonts w:ascii="Times New Roman" w:eastAsia="Times New Roman" w:hAnsi="Times New Roman" w:cs="Times New Roman"/>
          <w:bCs/>
          <w:spacing w:val="1"/>
          <w:kern w:val="2"/>
          <w:sz w:val="28"/>
          <w:szCs w:val="28"/>
        </w:rPr>
        <w:lastRenderedPageBreak/>
        <w:t xml:space="preserve">поликлиники в отношении направления досудебных претензий правомерны, однако почему ГУ «Управления здравоохранения Карагандинской области» не ведет контроль за исполнением договорных обязательств по возврату займа или исполнения графиков погашения задолженности, ведь все мероприятия по предоставлению займов медицинских </w:t>
      </w:r>
      <w:r w:rsidR="001C42DC">
        <w:rPr>
          <w:rFonts w:ascii="Times New Roman" w:eastAsia="Times New Roman" w:hAnsi="Times New Roman" w:cs="Times New Roman"/>
          <w:bCs/>
          <w:spacing w:val="1"/>
          <w:kern w:val="2"/>
          <w:sz w:val="28"/>
          <w:szCs w:val="28"/>
        </w:rPr>
        <w:t>организация веду</w:t>
      </w:r>
      <w:r w:rsidRPr="001C42DC">
        <w:rPr>
          <w:rFonts w:ascii="Times New Roman" w:eastAsia="Times New Roman" w:hAnsi="Times New Roman" w:cs="Times New Roman"/>
          <w:bCs/>
          <w:spacing w:val="1"/>
          <w:kern w:val="2"/>
          <w:sz w:val="28"/>
          <w:szCs w:val="28"/>
        </w:rPr>
        <w:t xml:space="preserve">тся исключительно с согласованием уполномоченного органа.  Считаю, что уполномоченный орган должен вести контроль также за соблюдением обратной </w:t>
      </w:r>
      <w:r w:rsidR="00096C47" w:rsidRPr="001C42DC">
        <w:rPr>
          <w:rFonts w:ascii="Times New Roman" w:eastAsia="Times New Roman" w:hAnsi="Times New Roman" w:cs="Times New Roman"/>
          <w:bCs/>
          <w:spacing w:val="1"/>
          <w:kern w:val="2"/>
          <w:sz w:val="28"/>
          <w:szCs w:val="28"/>
        </w:rPr>
        <w:t>связи при</w:t>
      </w:r>
      <w:r w:rsidRPr="001C42DC">
        <w:rPr>
          <w:rFonts w:ascii="Times New Roman" w:eastAsia="Times New Roman" w:hAnsi="Times New Roman" w:cs="Times New Roman"/>
          <w:bCs/>
          <w:spacing w:val="1"/>
          <w:kern w:val="2"/>
          <w:sz w:val="28"/>
          <w:szCs w:val="28"/>
        </w:rPr>
        <w:t xml:space="preserve"> направлении любого </w:t>
      </w:r>
      <w:r w:rsidR="00E13CF8" w:rsidRPr="001C42DC">
        <w:rPr>
          <w:rFonts w:ascii="Times New Roman" w:eastAsia="Times New Roman" w:hAnsi="Times New Roman" w:cs="Times New Roman"/>
          <w:bCs/>
          <w:spacing w:val="1"/>
          <w:kern w:val="2"/>
          <w:sz w:val="28"/>
          <w:szCs w:val="28"/>
        </w:rPr>
        <w:t>обращ</w:t>
      </w:r>
      <w:r w:rsidR="00096C47" w:rsidRPr="001C42DC">
        <w:rPr>
          <w:rFonts w:ascii="Times New Roman" w:eastAsia="Times New Roman" w:hAnsi="Times New Roman" w:cs="Times New Roman"/>
          <w:bCs/>
          <w:spacing w:val="1"/>
          <w:kern w:val="2"/>
          <w:sz w:val="28"/>
          <w:szCs w:val="28"/>
        </w:rPr>
        <w:t xml:space="preserve">ения сторонами друг другу касательно исполнения </w:t>
      </w:r>
      <w:r w:rsidR="00E13CF8" w:rsidRPr="001C42DC">
        <w:rPr>
          <w:rFonts w:ascii="Times New Roman" w:eastAsia="Times New Roman" w:hAnsi="Times New Roman" w:cs="Times New Roman"/>
          <w:bCs/>
          <w:spacing w:val="1"/>
          <w:kern w:val="2"/>
          <w:sz w:val="28"/>
          <w:szCs w:val="28"/>
        </w:rPr>
        <w:t xml:space="preserve">условий </w:t>
      </w:r>
      <w:r w:rsidR="00096C47" w:rsidRPr="001C42DC">
        <w:rPr>
          <w:rFonts w:ascii="Times New Roman" w:eastAsia="Times New Roman" w:hAnsi="Times New Roman" w:cs="Times New Roman"/>
          <w:bCs/>
          <w:spacing w:val="1"/>
          <w:kern w:val="2"/>
          <w:sz w:val="28"/>
          <w:szCs w:val="28"/>
        </w:rPr>
        <w:t xml:space="preserve">договора. </w:t>
      </w:r>
      <w:r w:rsidR="001C42DC" w:rsidRPr="001C42DC">
        <w:rPr>
          <w:rFonts w:ascii="Times New Roman" w:eastAsia="Times New Roman" w:hAnsi="Times New Roman" w:cs="Times New Roman"/>
          <w:bCs/>
          <w:spacing w:val="1"/>
          <w:kern w:val="2"/>
          <w:sz w:val="28"/>
          <w:szCs w:val="28"/>
        </w:rPr>
        <w:t>Предложил специалистам управления здравоохранения разработать план действий по урегулированию настоящего вопроса для исключения имеющихся рисков для КГП «Поликлиника №1 г. Темиртау», а именно руководства предприятия.</w:t>
      </w:r>
    </w:p>
    <w:p w:rsidR="00096C47" w:rsidRPr="001C42DC" w:rsidRDefault="00096C47" w:rsidP="00096C47">
      <w:pPr>
        <w:pStyle w:val="a8"/>
        <w:spacing w:after="0" w:line="240" w:lineRule="auto"/>
        <w:ind w:left="0" w:firstLine="360"/>
        <w:jc w:val="both"/>
        <w:rPr>
          <w:rFonts w:ascii="Times New Roman" w:eastAsia="Times New Roman" w:hAnsi="Times New Roman" w:cs="Times New Roman"/>
          <w:bCs/>
          <w:spacing w:val="1"/>
          <w:kern w:val="2"/>
          <w:sz w:val="28"/>
          <w:szCs w:val="28"/>
        </w:rPr>
      </w:pPr>
      <w:r w:rsidRPr="001C42DC">
        <w:rPr>
          <w:rFonts w:ascii="Times New Roman" w:eastAsia="Times New Roman" w:hAnsi="Times New Roman" w:cs="Times New Roman"/>
          <w:bCs/>
          <w:spacing w:val="1"/>
          <w:kern w:val="2"/>
          <w:sz w:val="28"/>
          <w:szCs w:val="28"/>
        </w:rPr>
        <w:t xml:space="preserve">Председатель наблюдательного совета </w:t>
      </w:r>
      <w:proofErr w:type="spellStart"/>
      <w:r w:rsidRPr="001C42DC">
        <w:rPr>
          <w:rFonts w:ascii="Times New Roman" w:eastAsia="Times New Roman" w:hAnsi="Times New Roman" w:cs="Times New Roman"/>
          <w:bCs/>
          <w:spacing w:val="1"/>
          <w:kern w:val="2"/>
          <w:sz w:val="28"/>
          <w:szCs w:val="28"/>
        </w:rPr>
        <w:t>Суртыбаева</w:t>
      </w:r>
      <w:proofErr w:type="spellEnd"/>
      <w:r w:rsidRPr="001C42DC">
        <w:rPr>
          <w:rFonts w:ascii="Times New Roman" w:eastAsia="Times New Roman" w:hAnsi="Times New Roman" w:cs="Times New Roman"/>
          <w:bCs/>
          <w:spacing w:val="1"/>
          <w:kern w:val="2"/>
          <w:sz w:val="28"/>
          <w:szCs w:val="28"/>
        </w:rPr>
        <w:t xml:space="preserve"> А.А. пояснила, что за</w:t>
      </w:r>
      <w:r w:rsidRPr="001C42DC">
        <w:rPr>
          <w:rFonts w:ascii="Times New Roman" w:eastAsiaTheme="minorEastAsia" w:hAnsi="Times New Roman" w:cs="Times New Roman"/>
          <w:bCs/>
          <w:sz w:val="28"/>
          <w:szCs w:val="28"/>
        </w:rPr>
        <w:t xml:space="preserve"> </w:t>
      </w:r>
      <w:r w:rsidRPr="001C42DC">
        <w:rPr>
          <w:rFonts w:ascii="Times New Roman" w:eastAsia="Times New Roman" w:hAnsi="Times New Roman" w:cs="Times New Roman"/>
          <w:bCs/>
          <w:spacing w:val="1"/>
          <w:kern w:val="2"/>
          <w:sz w:val="28"/>
          <w:szCs w:val="28"/>
        </w:rPr>
        <w:t xml:space="preserve">исполнением договорных отношений, заключенных между медицинскими организациями, заемщиками финансовых средств, </w:t>
      </w:r>
      <w:r w:rsidR="001C42DC" w:rsidRPr="001C42DC">
        <w:rPr>
          <w:rFonts w:ascii="Times New Roman" w:eastAsia="Times New Roman" w:hAnsi="Times New Roman" w:cs="Times New Roman"/>
          <w:bCs/>
          <w:spacing w:val="1"/>
          <w:kern w:val="2"/>
          <w:sz w:val="28"/>
          <w:szCs w:val="28"/>
        </w:rPr>
        <w:t>ведется контроль. В ближайшее время будет проведе</w:t>
      </w:r>
      <w:r w:rsidRPr="001C42DC">
        <w:rPr>
          <w:rFonts w:ascii="Times New Roman" w:eastAsia="Times New Roman" w:hAnsi="Times New Roman" w:cs="Times New Roman"/>
          <w:bCs/>
          <w:spacing w:val="1"/>
          <w:kern w:val="2"/>
          <w:sz w:val="28"/>
          <w:szCs w:val="28"/>
        </w:rPr>
        <w:t xml:space="preserve">на работа по организации </w:t>
      </w:r>
      <w:r w:rsidR="001C42DC" w:rsidRPr="001C42DC">
        <w:rPr>
          <w:rFonts w:ascii="Times New Roman" w:eastAsia="Times New Roman" w:hAnsi="Times New Roman" w:cs="Times New Roman"/>
          <w:bCs/>
          <w:spacing w:val="1"/>
          <w:kern w:val="2"/>
          <w:sz w:val="28"/>
          <w:szCs w:val="28"/>
        </w:rPr>
        <w:t>заключения дополнительных договорных отношений</w:t>
      </w:r>
      <w:r w:rsidRPr="001C42DC">
        <w:rPr>
          <w:rFonts w:ascii="Times New Roman" w:eastAsia="Times New Roman" w:hAnsi="Times New Roman" w:cs="Times New Roman"/>
          <w:bCs/>
          <w:spacing w:val="1"/>
          <w:kern w:val="2"/>
          <w:sz w:val="28"/>
          <w:szCs w:val="28"/>
        </w:rPr>
        <w:t xml:space="preserve"> на про</w:t>
      </w:r>
      <w:r w:rsidR="00E13CF8" w:rsidRPr="001C42DC">
        <w:rPr>
          <w:rFonts w:ascii="Times New Roman" w:eastAsia="Times New Roman" w:hAnsi="Times New Roman" w:cs="Times New Roman"/>
          <w:bCs/>
          <w:spacing w:val="1"/>
          <w:kern w:val="2"/>
          <w:sz w:val="28"/>
          <w:szCs w:val="28"/>
        </w:rPr>
        <w:t>дление сроков займа на 2024 год,</w:t>
      </w:r>
      <w:r w:rsidRPr="001C42DC">
        <w:rPr>
          <w:rFonts w:ascii="Times New Roman" w:eastAsia="Times New Roman" w:hAnsi="Times New Roman" w:cs="Times New Roman"/>
          <w:bCs/>
          <w:spacing w:val="1"/>
          <w:kern w:val="2"/>
          <w:sz w:val="28"/>
          <w:szCs w:val="28"/>
        </w:rPr>
        <w:t xml:space="preserve"> </w:t>
      </w:r>
      <w:r w:rsidR="003D7FB2" w:rsidRPr="001C42DC">
        <w:rPr>
          <w:rFonts w:ascii="Times New Roman" w:eastAsia="Times New Roman" w:hAnsi="Times New Roman" w:cs="Times New Roman"/>
          <w:bCs/>
          <w:spacing w:val="1"/>
          <w:kern w:val="2"/>
          <w:sz w:val="28"/>
          <w:szCs w:val="28"/>
        </w:rPr>
        <w:t xml:space="preserve">с поэтапным графиком оплаты долга. Также хочу напомнить, </w:t>
      </w:r>
      <w:r w:rsidR="00C77032" w:rsidRPr="001C42DC">
        <w:rPr>
          <w:rFonts w:ascii="Times New Roman" w:eastAsia="Times New Roman" w:hAnsi="Times New Roman" w:cs="Times New Roman"/>
          <w:bCs/>
          <w:spacing w:val="1"/>
          <w:kern w:val="2"/>
          <w:sz w:val="28"/>
          <w:szCs w:val="28"/>
        </w:rPr>
        <w:t>что до</w:t>
      </w:r>
      <w:r w:rsidR="003D7FB2" w:rsidRPr="001C42DC">
        <w:rPr>
          <w:rFonts w:ascii="Times New Roman" w:eastAsia="Times New Roman" w:hAnsi="Times New Roman" w:cs="Times New Roman"/>
          <w:bCs/>
          <w:spacing w:val="1"/>
          <w:kern w:val="2"/>
          <w:sz w:val="28"/>
          <w:szCs w:val="28"/>
        </w:rPr>
        <w:t xml:space="preserve"> 22.12.2023 года согласно последнего заключенного соглашение имеетс</w:t>
      </w:r>
      <w:r w:rsidR="001C42DC" w:rsidRPr="001C42DC">
        <w:rPr>
          <w:rFonts w:ascii="Times New Roman" w:eastAsia="Times New Roman" w:hAnsi="Times New Roman" w:cs="Times New Roman"/>
          <w:bCs/>
          <w:spacing w:val="1"/>
          <w:kern w:val="2"/>
          <w:sz w:val="28"/>
          <w:szCs w:val="28"/>
        </w:rPr>
        <w:t xml:space="preserve">я еще </w:t>
      </w:r>
      <w:proofErr w:type="gramStart"/>
      <w:r w:rsidR="001C42DC" w:rsidRPr="001C42DC">
        <w:rPr>
          <w:rFonts w:ascii="Times New Roman" w:eastAsia="Times New Roman" w:hAnsi="Times New Roman" w:cs="Times New Roman"/>
          <w:bCs/>
          <w:spacing w:val="1"/>
          <w:kern w:val="2"/>
          <w:sz w:val="28"/>
          <w:szCs w:val="28"/>
        </w:rPr>
        <w:t>время,  и</w:t>
      </w:r>
      <w:proofErr w:type="gramEnd"/>
      <w:r w:rsidR="001C42DC" w:rsidRPr="001C42DC">
        <w:rPr>
          <w:rFonts w:ascii="Times New Roman" w:eastAsia="Times New Roman" w:hAnsi="Times New Roman" w:cs="Times New Roman"/>
          <w:bCs/>
          <w:spacing w:val="1"/>
          <w:kern w:val="2"/>
          <w:sz w:val="28"/>
          <w:szCs w:val="28"/>
        </w:rPr>
        <w:t xml:space="preserve"> нами будут предприня</w:t>
      </w:r>
      <w:r w:rsidR="003D7FB2" w:rsidRPr="001C42DC">
        <w:rPr>
          <w:rFonts w:ascii="Times New Roman" w:eastAsia="Times New Roman" w:hAnsi="Times New Roman" w:cs="Times New Roman"/>
          <w:bCs/>
          <w:spacing w:val="1"/>
          <w:kern w:val="2"/>
          <w:sz w:val="28"/>
          <w:szCs w:val="28"/>
        </w:rPr>
        <w:t>ты со</w:t>
      </w:r>
      <w:r w:rsidR="00C77032" w:rsidRPr="001C42DC">
        <w:rPr>
          <w:rFonts w:ascii="Times New Roman" w:eastAsia="Times New Roman" w:hAnsi="Times New Roman" w:cs="Times New Roman"/>
          <w:bCs/>
          <w:spacing w:val="1"/>
          <w:kern w:val="2"/>
          <w:sz w:val="28"/>
          <w:szCs w:val="28"/>
        </w:rPr>
        <w:t>от</w:t>
      </w:r>
      <w:r w:rsidR="003D7FB2" w:rsidRPr="001C42DC">
        <w:rPr>
          <w:rFonts w:ascii="Times New Roman" w:eastAsia="Times New Roman" w:hAnsi="Times New Roman" w:cs="Times New Roman"/>
          <w:bCs/>
          <w:spacing w:val="1"/>
          <w:kern w:val="2"/>
          <w:sz w:val="28"/>
          <w:szCs w:val="28"/>
        </w:rPr>
        <w:t>вет</w:t>
      </w:r>
      <w:r w:rsidR="00C77032" w:rsidRPr="001C42DC">
        <w:rPr>
          <w:rFonts w:ascii="Times New Roman" w:eastAsia="Times New Roman" w:hAnsi="Times New Roman" w:cs="Times New Roman"/>
          <w:bCs/>
          <w:spacing w:val="1"/>
          <w:kern w:val="2"/>
          <w:sz w:val="28"/>
          <w:szCs w:val="28"/>
        </w:rPr>
        <w:t>ствую</w:t>
      </w:r>
      <w:r w:rsidR="003D7FB2" w:rsidRPr="001C42DC">
        <w:rPr>
          <w:rFonts w:ascii="Times New Roman" w:eastAsia="Times New Roman" w:hAnsi="Times New Roman" w:cs="Times New Roman"/>
          <w:bCs/>
          <w:spacing w:val="1"/>
          <w:kern w:val="2"/>
          <w:sz w:val="28"/>
          <w:szCs w:val="28"/>
        </w:rPr>
        <w:t>щие меры.</w:t>
      </w:r>
    </w:p>
    <w:p w:rsidR="00ED3E1E" w:rsidRPr="001C42DC" w:rsidRDefault="003D7FB2" w:rsidP="007C0527">
      <w:pPr>
        <w:pStyle w:val="a8"/>
        <w:spacing w:after="0" w:line="240" w:lineRule="auto"/>
        <w:ind w:left="0" w:firstLine="360"/>
        <w:jc w:val="both"/>
        <w:rPr>
          <w:rFonts w:ascii="Times New Roman" w:eastAsia="Times New Roman" w:hAnsi="Times New Roman" w:cs="Times New Roman"/>
          <w:bCs/>
          <w:spacing w:val="1"/>
          <w:kern w:val="2"/>
          <w:sz w:val="28"/>
          <w:szCs w:val="28"/>
        </w:rPr>
      </w:pPr>
      <w:r w:rsidRPr="001C42DC">
        <w:rPr>
          <w:rFonts w:ascii="Times New Roman" w:eastAsia="Times New Roman" w:hAnsi="Times New Roman" w:cs="Times New Roman"/>
          <w:bCs/>
          <w:spacing w:val="1"/>
          <w:kern w:val="2"/>
          <w:sz w:val="28"/>
          <w:szCs w:val="28"/>
        </w:rPr>
        <w:t>З</w:t>
      </w:r>
      <w:r w:rsidR="008960ED" w:rsidRPr="001C42DC">
        <w:rPr>
          <w:rFonts w:ascii="Times New Roman" w:eastAsia="Times New Roman" w:hAnsi="Times New Roman" w:cs="Times New Roman"/>
          <w:bCs/>
          <w:spacing w:val="1"/>
          <w:kern w:val="2"/>
          <w:sz w:val="28"/>
          <w:szCs w:val="28"/>
        </w:rPr>
        <w:t xml:space="preserve">аслушав и обсудив информацию, согласно параграфа 4, ст. 149 «Полномочия наблюдательного совета государственного </w:t>
      </w:r>
      <w:proofErr w:type="gramStart"/>
      <w:r w:rsidR="008960ED" w:rsidRPr="001C42DC">
        <w:rPr>
          <w:rFonts w:ascii="Times New Roman" w:eastAsia="Times New Roman" w:hAnsi="Times New Roman" w:cs="Times New Roman"/>
          <w:bCs/>
          <w:spacing w:val="1"/>
          <w:kern w:val="2"/>
          <w:sz w:val="28"/>
          <w:szCs w:val="28"/>
        </w:rPr>
        <w:t>предприятия  на</w:t>
      </w:r>
      <w:proofErr w:type="gramEnd"/>
      <w:r w:rsidR="008960ED" w:rsidRPr="001C42DC">
        <w:rPr>
          <w:rFonts w:ascii="Times New Roman" w:eastAsia="Times New Roman" w:hAnsi="Times New Roman" w:cs="Times New Roman"/>
          <w:bCs/>
          <w:spacing w:val="1"/>
          <w:kern w:val="2"/>
          <w:sz w:val="28"/>
          <w:szCs w:val="28"/>
        </w:rPr>
        <w:t xml:space="preserve"> праве хозяйственного ведения» Закона РК от 01.03.2014 года «О государственном имуществе» Наблюдательный совет  КГП «Поликлиника № 1 города Темиртау» управления здравоохранения Карагандинской области путём голосования вынес РЕШЕНИЕ:</w:t>
      </w:r>
    </w:p>
    <w:p w:rsidR="00ED3E1E" w:rsidRPr="001C42DC" w:rsidRDefault="00ED3E1E">
      <w:pPr>
        <w:spacing w:after="0" w:line="240" w:lineRule="auto"/>
        <w:ind w:firstLine="708"/>
        <w:jc w:val="both"/>
        <w:rPr>
          <w:rFonts w:ascii="Times New Roman" w:eastAsia="Times New Roman" w:hAnsi="Times New Roman" w:cs="Times New Roman"/>
          <w:bCs/>
          <w:spacing w:val="1"/>
          <w:kern w:val="2"/>
          <w:sz w:val="28"/>
          <w:szCs w:val="28"/>
        </w:rPr>
      </w:pPr>
    </w:p>
    <w:p w:rsidR="00ED3E1E" w:rsidRPr="001C42DC" w:rsidRDefault="008960ED">
      <w:pPr>
        <w:spacing w:after="0" w:line="240" w:lineRule="auto"/>
        <w:jc w:val="both"/>
        <w:rPr>
          <w:rFonts w:ascii="Times New Roman" w:eastAsia="Times New Roman" w:hAnsi="Times New Roman" w:cs="DejaVuSerifCondensed"/>
          <w:bCs/>
          <w:spacing w:val="1"/>
          <w:kern w:val="2"/>
          <w:sz w:val="28"/>
          <w:szCs w:val="28"/>
        </w:rPr>
      </w:pPr>
      <w:r w:rsidRPr="001C42DC">
        <w:rPr>
          <w:rFonts w:ascii="Times New Roman" w:eastAsia="Times New Roman" w:hAnsi="Times New Roman" w:cs="Times New Roman"/>
          <w:bCs/>
          <w:spacing w:val="1"/>
          <w:kern w:val="2"/>
          <w:sz w:val="28"/>
          <w:szCs w:val="28"/>
        </w:rPr>
        <w:t xml:space="preserve">- считать обоснованным </w:t>
      </w:r>
      <w:r w:rsidRPr="001C42DC">
        <w:rPr>
          <w:rFonts w:ascii="Times New Roman" w:eastAsia="Times New Roman" w:hAnsi="Times New Roman" w:cs="DejaVuSerifCondensed"/>
          <w:bCs/>
          <w:spacing w:val="1"/>
          <w:kern w:val="2"/>
          <w:sz w:val="28"/>
          <w:szCs w:val="28"/>
        </w:rPr>
        <w:t>утверждение итогов финансово - хозяйственной деятельности КГП «Поликлиника № 1 города Темиртау» управления здравоохранения Карагандинской области за 202</w:t>
      </w:r>
      <w:r w:rsidR="00757027" w:rsidRPr="001C42DC">
        <w:rPr>
          <w:rFonts w:ascii="Times New Roman" w:eastAsia="Times New Roman" w:hAnsi="Times New Roman" w:cs="DejaVuSerifCondensed"/>
          <w:bCs/>
          <w:spacing w:val="1"/>
          <w:kern w:val="2"/>
          <w:sz w:val="28"/>
          <w:szCs w:val="28"/>
        </w:rPr>
        <w:t>3</w:t>
      </w:r>
      <w:r w:rsidRPr="001C42DC">
        <w:rPr>
          <w:rFonts w:ascii="Times New Roman" w:eastAsia="Times New Roman" w:hAnsi="Times New Roman" w:cs="DejaVuSerifCondensed"/>
          <w:bCs/>
          <w:spacing w:val="1"/>
          <w:kern w:val="2"/>
          <w:sz w:val="28"/>
          <w:szCs w:val="28"/>
        </w:rPr>
        <w:t xml:space="preserve"> год.</w:t>
      </w:r>
    </w:p>
    <w:p w:rsidR="00757027" w:rsidRPr="001C42DC" w:rsidRDefault="00757027">
      <w:pPr>
        <w:spacing w:after="0" w:line="240" w:lineRule="auto"/>
        <w:jc w:val="both"/>
        <w:rPr>
          <w:rFonts w:ascii="Times New Roman" w:eastAsia="Times New Roman" w:hAnsi="Times New Roman" w:cs="DejaVuSerifCondensed"/>
          <w:bCs/>
          <w:spacing w:val="1"/>
          <w:kern w:val="2"/>
          <w:sz w:val="28"/>
          <w:szCs w:val="28"/>
        </w:rPr>
      </w:pPr>
    </w:p>
    <w:p w:rsidR="00757027" w:rsidRPr="001C42DC" w:rsidRDefault="00757027" w:rsidP="00757027">
      <w:pPr>
        <w:spacing w:after="0" w:line="240" w:lineRule="auto"/>
        <w:jc w:val="both"/>
        <w:rPr>
          <w:rFonts w:ascii="Times New Roman" w:eastAsia="Times New Roman" w:hAnsi="Times New Roman" w:cs="DejaVuSerifCondensed"/>
          <w:bCs/>
          <w:spacing w:val="1"/>
          <w:kern w:val="2"/>
          <w:sz w:val="28"/>
          <w:szCs w:val="28"/>
        </w:rPr>
      </w:pPr>
      <w:r w:rsidRPr="001C42DC">
        <w:rPr>
          <w:rFonts w:ascii="Times New Roman" w:eastAsia="Times New Roman" w:hAnsi="Times New Roman" w:cs="DejaVuSerifCondensed"/>
          <w:bCs/>
          <w:spacing w:val="1"/>
          <w:kern w:val="2"/>
          <w:sz w:val="28"/>
          <w:szCs w:val="28"/>
        </w:rPr>
        <w:t>- считать правомерным и обоснованным планирование деятельности хозяйственного ведения на 2024 год.</w:t>
      </w:r>
    </w:p>
    <w:p w:rsidR="00757027" w:rsidRPr="001C42DC" w:rsidRDefault="00757027">
      <w:pPr>
        <w:spacing w:after="0" w:line="240" w:lineRule="auto"/>
        <w:jc w:val="both"/>
      </w:pPr>
    </w:p>
    <w:p w:rsidR="00ED3E1E" w:rsidRPr="001C42DC" w:rsidRDefault="008960ED">
      <w:pPr>
        <w:spacing w:after="0" w:line="240" w:lineRule="auto"/>
        <w:jc w:val="both"/>
      </w:pPr>
      <w:r w:rsidRPr="001C42DC">
        <w:rPr>
          <w:rFonts w:ascii="Times New Roman" w:eastAsia="Times New Roman" w:hAnsi="Times New Roman" w:cs="Times New Roman"/>
          <w:bCs/>
          <w:spacing w:val="1"/>
          <w:kern w:val="2"/>
          <w:sz w:val="28"/>
          <w:szCs w:val="28"/>
        </w:rPr>
        <w:t xml:space="preserve">- </w:t>
      </w:r>
      <w:bookmarkStart w:id="3" w:name="__DdeLink__1762_992351998"/>
      <w:r w:rsidRPr="001C42DC">
        <w:rPr>
          <w:rFonts w:ascii="Times New Roman" w:eastAsia="Times New Roman" w:hAnsi="Times New Roman" w:cs="Times New Roman"/>
          <w:bCs/>
          <w:spacing w:val="1"/>
          <w:kern w:val="2"/>
          <w:sz w:val="28"/>
          <w:szCs w:val="28"/>
        </w:rPr>
        <w:t>считать правомерным и обоснованным</w:t>
      </w:r>
      <w:bookmarkEnd w:id="3"/>
      <w:r w:rsidRPr="001C42DC">
        <w:rPr>
          <w:rFonts w:ascii="Times New Roman" w:eastAsia="Times New Roman" w:hAnsi="Times New Roman" w:cs="Times New Roman"/>
          <w:bCs/>
          <w:spacing w:val="1"/>
          <w:kern w:val="2"/>
          <w:sz w:val="28"/>
          <w:szCs w:val="28"/>
        </w:rPr>
        <w:t xml:space="preserve"> поощрение работников. </w:t>
      </w:r>
    </w:p>
    <w:p w:rsidR="00ED3E1E" w:rsidRPr="001C42DC" w:rsidRDefault="00ED3E1E">
      <w:pPr>
        <w:spacing w:after="0" w:line="240" w:lineRule="auto"/>
        <w:jc w:val="both"/>
        <w:rPr>
          <w:rFonts w:ascii="Times New Roman" w:eastAsia="Times New Roman" w:hAnsi="Times New Roman" w:cs="Times New Roman"/>
          <w:bCs/>
          <w:spacing w:val="1"/>
          <w:kern w:val="2"/>
          <w:sz w:val="28"/>
          <w:szCs w:val="28"/>
        </w:rPr>
      </w:pPr>
    </w:p>
    <w:p w:rsidR="00ED3E1E" w:rsidRPr="001C42DC" w:rsidRDefault="008960ED">
      <w:pPr>
        <w:spacing w:after="0" w:line="240" w:lineRule="auto"/>
        <w:jc w:val="both"/>
        <w:rPr>
          <w:rFonts w:ascii="Times New Roman" w:eastAsia="Times New Roman" w:hAnsi="Times New Roman" w:cs="Times New Roman"/>
          <w:bCs/>
          <w:spacing w:val="1"/>
          <w:kern w:val="2"/>
          <w:sz w:val="28"/>
          <w:szCs w:val="28"/>
        </w:rPr>
      </w:pPr>
      <w:r w:rsidRPr="001C42DC">
        <w:rPr>
          <w:rFonts w:ascii="Times New Roman" w:eastAsia="Times New Roman" w:hAnsi="Times New Roman" w:cs="Times New Roman"/>
          <w:bCs/>
          <w:spacing w:val="1"/>
          <w:kern w:val="2"/>
          <w:sz w:val="28"/>
          <w:szCs w:val="28"/>
        </w:rPr>
        <w:t xml:space="preserve">- считать достоверной исполнение и заключение договоров по средствам портал государственных закупок. </w:t>
      </w:r>
    </w:p>
    <w:p w:rsidR="00757027" w:rsidRPr="001C42DC" w:rsidRDefault="00757027">
      <w:pPr>
        <w:spacing w:after="0" w:line="240" w:lineRule="auto"/>
        <w:jc w:val="both"/>
        <w:rPr>
          <w:rFonts w:ascii="Times New Roman" w:eastAsia="Times New Roman" w:hAnsi="Times New Roman" w:cs="Times New Roman"/>
          <w:bCs/>
          <w:spacing w:val="1"/>
          <w:kern w:val="2"/>
          <w:sz w:val="28"/>
          <w:szCs w:val="28"/>
        </w:rPr>
      </w:pPr>
    </w:p>
    <w:p w:rsidR="00757027" w:rsidRPr="001C42DC" w:rsidRDefault="00757027">
      <w:pPr>
        <w:spacing w:after="0" w:line="240" w:lineRule="auto"/>
        <w:jc w:val="both"/>
        <w:rPr>
          <w:rFonts w:ascii="Times New Roman" w:eastAsia="Times New Roman" w:hAnsi="Times New Roman" w:cs="Times New Roman"/>
          <w:bCs/>
          <w:spacing w:val="1"/>
          <w:kern w:val="2"/>
          <w:sz w:val="28"/>
          <w:szCs w:val="28"/>
        </w:rPr>
      </w:pPr>
      <w:r w:rsidRPr="001C42DC">
        <w:rPr>
          <w:rFonts w:ascii="Times New Roman" w:eastAsia="Times New Roman" w:hAnsi="Times New Roman" w:cs="Times New Roman"/>
          <w:bCs/>
          <w:spacing w:val="1"/>
          <w:kern w:val="2"/>
          <w:sz w:val="28"/>
          <w:szCs w:val="28"/>
        </w:rPr>
        <w:t xml:space="preserve">-считать обоснованным итоги работы за период с 2014 года по 01.12.2023г. </w:t>
      </w:r>
    </w:p>
    <w:p w:rsidR="00ED3E1E" w:rsidRPr="001C42DC" w:rsidRDefault="00ED3E1E">
      <w:pPr>
        <w:spacing w:after="0" w:line="240" w:lineRule="auto"/>
        <w:jc w:val="both"/>
        <w:rPr>
          <w:rFonts w:ascii="Times New Roman" w:eastAsia="Times New Roman" w:hAnsi="Times New Roman" w:cs="Times New Roman"/>
          <w:bCs/>
          <w:spacing w:val="1"/>
          <w:kern w:val="2"/>
          <w:sz w:val="28"/>
          <w:szCs w:val="28"/>
        </w:rPr>
      </w:pPr>
    </w:p>
    <w:p w:rsidR="00ED3E1E" w:rsidRPr="001C42DC" w:rsidRDefault="00ED3E1E">
      <w:pPr>
        <w:spacing w:after="0" w:line="240" w:lineRule="auto"/>
        <w:ind w:firstLine="708"/>
        <w:jc w:val="both"/>
        <w:rPr>
          <w:rFonts w:ascii="Times New Roman" w:eastAsia="Times New Roman" w:hAnsi="Times New Roman" w:cs="Times New Roman"/>
          <w:bCs/>
          <w:spacing w:val="1"/>
          <w:kern w:val="2"/>
          <w:sz w:val="28"/>
          <w:szCs w:val="28"/>
        </w:rPr>
      </w:pPr>
    </w:p>
    <w:p w:rsidR="00ED3E1E" w:rsidRDefault="008960ED">
      <w:pPr>
        <w:jc w:val="both"/>
      </w:pPr>
      <w:r>
        <w:rPr>
          <w:rFonts w:ascii="Times New Roman" w:eastAsia="Times New Roman" w:hAnsi="Times New Roman" w:cs="Times New Roman"/>
          <w:bCs/>
          <w:color w:val="000000"/>
          <w:spacing w:val="1"/>
          <w:kern w:val="2"/>
          <w:sz w:val="28"/>
          <w:szCs w:val="28"/>
        </w:rPr>
        <w:t xml:space="preserve">Члены Наблюдательного совета </w:t>
      </w:r>
    </w:p>
    <w:p w:rsidR="00ED3E1E" w:rsidRDefault="008960ED">
      <w:pPr>
        <w:spacing w:after="0" w:line="240" w:lineRule="auto"/>
        <w:jc w:val="both"/>
      </w:pPr>
      <w:bookmarkStart w:id="4" w:name="__DdeLink__100_20106729431"/>
      <w:proofErr w:type="spellStart"/>
      <w:r>
        <w:rPr>
          <w:rFonts w:ascii="Times New Roman" w:eastAsia="Times New Roman" w:hAnsi="Times New Roman" w:cs="DejaVuSerifCondensed"/>
          <w:bCs/>
          <w:color w:val="000000"/>
          <w:spacing w:val="1"/>
          <w:kern w:val="2"/>
          <w:sz w:val="28"/>
          <w:szCs w:val="28"/>
        </w:rPr>
        <w:t>Суртыбаева</w:t>
      </w:r>
      <w:proofErr w:type="spellEnd"/>
      <w:r>
        <w:rPr>
          <w:rFonts w:ascii="Times New Roman" w:eastAsia="Times New Roman" w:hAnsi="Times New Roman" w:cs="DejaVuSerifCondensed"/>
          <w:bCs/>
          <w:color w:val="000000"/>
          <w:spacing w:val="1"/>
          <w:kern w:val="2"/>
          <w:sz w:val="28"/>
          <w:szCs w:val="28"/>
        </w:rPr>
        <w:t xml:space="preserve"> А</w:t>
      </w:r>
      <w:bookmarkEnd w:id="4"/>
      <w:r>
        <w:rPr>
          <w:rFonts w:ascii="Times New Roman" w:eastAsia="Times New Roman" w:hAnsi="Times New Roman" w:cs="DejaVuSerifCondensed"/>
          <w:bCs/>
          <w:color w:val="000000"/>
          <w:spacing w:val="1"/>
          <w:kern w:val="2"/>
          <w:sz w:val="28"/>
          <w:szCs w:val="28"/>
        </w:rPr>
        <w:t>.А.</w:t>
      </w:r>
      <w:r>
        <w:rPr>
          <w:rFonts w:ascii="Times New Roman" w:eastAsia="Times New Roman" w:hAnsi="Times New Roman" w:cs="Times New Roman"/>
          <w:bCs/>
          <w:color w:val="000000"/>
          <w:spacing w:val="1"/>
          <w:kern w:val="2"/>
          <w:sz w:val="28"/>
          <w:szCs w:val="28"/>
        </w:rPr>
        <w:t xml:space="preserve"> ____________________</w:t>
      </w:r>
    </w:p>
    <w:p w:rsidR="00ED3E1E" w:rsidRDefault="00ED3E1E">
      <w:pPr>
        <w:spacing w:after="0" w:line="240" w:lineRule="auto"/>
        <w:jc w:val="both"/>
        <w:rPr>
          <w:rFonts w:ascii="Times New Roman" w:eastAsia="Times New Roman" w:hAnsi="Times New Roman" w:cs="Times New Roman"/>
          <w:bCs/>
          <w:color w:val="000000"/>
          <w:spacing w:val="1"/>
          <w:kern w:val="2"/>
          <w:sz w:val="28"/>
          <w:szCs w:val="28"/>
        </w:rPr>
      </w:pPr>
    </w:p>
    <w:p w:rsidR="00ED3E1E" w:rsidRDefault="008960ED">
      <w:pPr>
        <w:spacing w:after="0" w:line="240" w:lineRule="auto"/>
        <w:jc w:val="both"/>
        <w:rPr>
          <w:rFonts w:ascii="Times New Roman" w:eastAsia="Times New Roman" w:hAnsi="Times New Roman" w:cs="Times New Roman"/>
          <w:bCs/>
          <w:color w:val="000000"/>
          <w:spacing w:val="1"/>
          <w:kern w:val="2"/>
          <w:sz w:val="28"/>
          <w:szCs w:val="28"/>
        </w:rPr>
      </w:pPr>
      <w:proofErr w:type="spellStart"/>
      <w:r>
        <w:rPr>
          <w:rFonts w:ascii="Times New Roman" w:eastAsia="Times New Roman" w:hAnsi="Times New Roman" w:cs="Times New Roman"/>
          <w:bCs/>
          <w:color w:val="000000"/>
          <w:spacing w:val="1"/>
          <w:kern w:val="2"/>
          <w:sz w:val="28"/>
          <w:szCs w:val="28"/>
        </w:rPr>
        <w:t>Есімсеиіт</w:t>
      </w:r>
      <w:proofErr w:type="spellEnd"/>
      <w:r>
        <w:rPr>
          <w:rFonts w:ascii="Times New Roman" w:eastAsia="Times New Roman" w:hAnsi="Times New Roman" w:cs="Times New Roman"/>
          <w:bCs/>
          <w:color w:val="000000"/>
          <w:spacing w:val="1"/>
          <w:kern w:val="2"/>
          <w:sz w:val="28"/>
          <w:szCs w:val="28"/>
        </w:rPr>
        <w:t xml:space="preserve"> Г.Д._______________________</w:t>
      </w:r>
    </w:p>
    <w:p w:rsidR="00ED3E1E" w:rsidRDefault="00ED3E1E">
      <w:pPr>
        <w:spacing w:after="0" w:line="240" w:lineRule="auto"/>
        <w:jc w:val="both"/>
        <w:rPr>
          <w:rFonts w:ascii="Times New Roman" w:eastAsia="Times New Roman" w:hAnsi="Times New Roman" w:cs="Times New Roman"/>
          <w:bCs/>
          <w:color w:val="000000"/>
          <w:spacing w:val="1"/>
          <w:kern w:val="2"/>
          <w:sz w:val="28"/>
          <w:szCs w:val="28"/>
        </w:rPr>
      </w:pPr>
    </w:p>
    <w:p w:rsidR="00ED3E1E" w:rsidRDefault="008960ED">
      <w:pPr>
        <w:spacing w:after="0" w:line="240" w:lineRule="auto"/>
        <w:jc w:val="both"/>
      </w:pPr>
      <w:r>
        <w:rPr>
          <w:rFonts w:ascii="Times New Roman" w:eastAsia="Times New Roman" w:hAnsi="Times New Roman"/>
          <w:sz w:val="28"/>
          <w:szCs w:val="28"/>
        </w:rPr>
        <w:t>Быков В.А.</w:t>
      </w:r>
      <w:r>
        <w:rPr>
          <w:rFonts w:ascii="Times New Roman" w:eastAsia="Times New Roman" w:hAnsi="Times New Roman" w:cs="Times New Roman"/>
          <w:bCs/>
          <w:color w:val="000000"/>
          <w:spacing w:val="1"/>
          <w:kern w:val="2"/>
          <w:sz w:val="28"/>
          <w:szCs w:val="28"/>
        </w:rPr>
        <w:t xml:space="preserve">  _________________________ </w:t>
      </w:r>
    </w:p>
    <w:p w:rsidR="00ED3E1E" w:rsidRDefault="00ED3E1E">
      <w:pPr>
        <w:spacing w:after="0" w:line="240" w:lineRule="auto"/>
        <w:jc w:val="both"/>
        <w:rPr>
          <w:rFonts w:ascii="Times New Roman" w:eastAsia="Times New Roman" w:hAnsi="Times New Roman"/>
          <w:sz w:val="28"/>
          <w:szCs w:val="28"/>
        </w:rPr>
      </w:pPr>
    </w:p>
    <w:p w:rsidR="00ED3E1E" w:rsidRDefault="008960ED">
      <w:pPr>
        <w:spacing w:after="0" w:line="240" w:lineRule="auto"/>
        <w:jc w:val="both"/>
        <w:rPr>
          <w:rFonts w:ascii="Times New Roman" w:eastAsia="Times New Roman" w:hAnsi="Times New Roman" w:cs="Times New Roman"/>
          <w:bCs/>
          <w:color w:val="000000"/>
          <w:spacing w:val="1"/>
          <w:kern w:val="2"/>
          <w:sz w:val="28"/>
          <w:szCs w:val="28"/>
        </w:rPr>
      </w:pPr>
      <w:r>
        <w:rPr>
          <w:rFonts w:ascii="Times New Roman" w:eastAsia="Times New Roman" w:hAnsi="Times New Roman" w:cs="Times New Roman"/>
          <w:bCs/>
          <w:color w:val="000000"/>
          <w:spacing w:val="1"/>
          <w:kern w:val="2"/>
          <w:sz w:val="28"/>
          <w:szCs w:val="28"/>
        </w:rPr>
        <w:t xml:space="preserve">Попова </w:t>
      </w:r>
      <w:proofErr w:type="gramStart"/>
      <w:r>
        <w:rPr>
          <w:rFonts w:ascii="Times New Roman" w:eastAsia="Times New Roman" w:hAnsi="Times New Roman" w:cs="Times New Roman"/>
          <w:bCs/>
          <w:color w:val="000000"/>
          <w:spacing w:val="1"/>
          <w:kern w:val="2"/>
          <w:sz w:val="28"/>
          <w:szCs w:val="28"/>
        </w:rPr>
        <w:t>Н.А .</w:t>
      </w:r>
      <w:proofErr w:type="gramEnd"/>
      <w:r>
        <w:rPr>
          <w:rFonts w:ascii="Times New Roman" w:eastAsia="Times New Roman" w:hAnsi="Times New Roman" w:cs="Times New Roman"/>
          <w:bCs/>
          <w:color w:val="000000"/>
          <w:spacing w:val="1"/>
          <w:kern w:val="2"/>
          <w:sz w:val="28"/>
          <w:szCs w:val="28"/>
        </w:rPr>
        <w:t xml:space="preserve">_________________________ </w:t>
      </w:r>
    </w:p>
    <w:p w:rsidR="00B526FB" w:rsidRDefault="00B526FB">
      <w:pPr>
        <w:spacing w:after="0" w:line="240" w:lineRule="auto"/>
        <w:jc w:val="both"/>
        <w:rPr>
          <w:rFonts w:ascii="Times New Roman" w:eastAsia="Times New Roman" w:hAnsi="Times New Roman" w:cs="Times New Roman"/>
          <w:bCs/>
          <w:color w:val="000000"/>
          <w:spacing w:val="1"/>
          <w:kern w:val="2"/>
          <w:sz w:val="28"/>
          <w:szCs w:val="28"/>
        </w:rPr>
      </w:pPr>
    </w:p>
    <w:p w:rsidR="00B526FB" w:rsidRPr="00B526FB" w:rsidRDefault="00B526FB" w:rsidP="00B526FB">
      <w:pPr>
        <w:spacing w:after="0" w:line="240" w:lineRule="auto"/>
        <w:jc w:val="both"/>
        <w:rPr>
          <w:rFonts w:ascii="Times New Roman" w:eastAsia="Times New Roman" w:hAnsi="Times New Roman" w:cs="Times New Roman"/>
          <w:bCs/>
          <w:color w:val="000000"/>
          <w:spacing w:val="1"/>
          <w:kern w:val="2"/>
          <w:sz w:val="28"/>
          <w:szCs w:val="28"/>
        </w:rPr>
      </w:pPr>
      <w:proofErr w:type="spellStart"/>
      <w:r w:rsidRPr="00B526FB">
        <w:rPr>
          <w:rFonts w:ascii="Times New Roman" w:eastAsia="Times New Roman" w:hAnsi="Times New Roman" w:cs="Times New Roman"/>
          <w:bCs/>
          <w:color w:val="000000"/>
          <w:spacing w:val="1"/>
          <w:kern w:val="2"/>
          <w:sz w:val="28"/>
          <w:szCs w:val="28"/>
        </w:rPr>
        <w:t>Росовская</w:t>
      </w:r>
      <w:proofErr w:type="spellEnd"/>
      <w:r w:rsidRPr="00B526FB">
        <w:rPr>
          <w:rFonts w:ascii="Times New Roman" w:eastAsia="Times New Roman" w:hAnsi="Times New Roman" w:cs="Times New Roman"/>
          <w:bCs/>
          <w:color w:val="000000"/>
          <w:spacing w:val="1"/>
          <w:kern w:val="2"/>
          <w:sz w:val="28"/>
          <w:szCs w:val="28"/>
        </w:rPr>
        <w:t xml:space="preserve"> Д.Е.</w:t>
      </w:r>
      <w:r>
        <w:rPr>
          <w:rFonts w:ascii="Times New Roman" w:eastAsia="Times New Roman" w:hAnsi="Times New Roman" w:cs="Times New Roman"/>
          <w:bCs/>
          <w:color w:val="000000"/>
          <w:spacing w:val="1"/>
          <w:kern w:val="2"/>
          <w:sz w:val="28"/>
          <w:szCs w:val="28"/>
        </w:rPr>
        <w:t>________________________</w:t>
      </w:r>
    </w:p>
    <w:p w:rsidR="00ED3E1E" w:rsidRDefault="008960ED">
      <w:pPr>
        <w:spacing w:after="0" w:line="240" w:lineRule="auto"/>
        <w:jc w:val="both"/>
        <w:rPr>
          <w:rFonts w:ascii="Times New Roman" w:eastAsia="Times New Roman" w:hAnsi="Times New Roman" w:cs="Times New Roman"/>
          <w:bCs/>
          <w:color w:val="000000"/>
          <w:spacing w:val="1"/>
          <w:kern w:val="2"/>
          <w:sz w:val="28"/>
          <w:szCs w:val="28"/>
        </w:rPr>
      </w:pPr>
      <w:r>
        <w:rPr>
          <w:rFonts w:ascii="Times New Roman" w:eastAsia="Times New Roman" w:hAnsi="Times New Roman" w:cs="Times New Roman"/>
          <w:bCs/>
          <w:color w:val="000000"/>
          <w:spacing w:val="1"/>
          <w:kern w:val="2"/>
          <w:sz w:val="28"/>
          <w:szCs w:val="28"/>
        </w:rPr>
        <w:t xml:space="preserve"> </w:t>
      </w:r>
    </w:p>
    <w:p w:rsidR="00ED3E1E" w:rsidRDefault="00ED3E1E">
      <w:pPr>
        <w:spacing w:after="0" w:line="240" w:lineRule="auto"/>
        <w:jc w:val="both"/>
        <w:rPr>
          <w:rFonts w:ascii="Times New Roman" w:eastAsia="Times New Roman" w:hAnsi="Times New Roman" w:cs="Times New Roman"/>
          <w:bCs/>
          <w:color w:val="000000"/>
          <w:spacing w:val="1"/>
          <w:kern w:val="2"/>
          <w:sz w:val="28"/>
          <w:szCs w:val="28"/>
        </w:rPr>
      </w:pPr>
    </w:p>
    <w:p w:rsidR="00ED3E1E" w:rsidRDefault="00ED3E1E">
      <w:pPr>
        <w:spacing w:after="0" w:line="240" w:lineRule="auto"/>
        <w:jc w:val="both"/>
        <w:rPr>
          <w:rFonts w:ascii="Times New Roman" w:eastAsia="Times New Roman" w:hAnsi="Times New Roman" w:cs="Times New Roman"/>
          <w:bCs/>
          <w:color w:val="000000"/>
          <w:spacing w:val="1"/>
          <w:kern w:val="2"/>
          <w:sz w:val="28"/>
          <w:szCs w:val="28"/>
        </w:rPr>
      </w:pPr>
    </w:p>
    <w:p w:rsidR="00B526FB" w:rsidRDefault="008960ED">
      <w:pPr>
        <w:spacing w:after="0" w:line="240" w:lineRule="auto"/>
        <w:jc w:val="both"/>
        <w:rPr>
          <w:rFonts w:ascii="Times New Roman" w:eastAsia="Times New Roman" w:hAnsi="Times New Roman" w:cs="Times New Roman"/>
          <w:bCs/>
          <w:color w:val="000000"/>
          <w:spacing w:val="1"/>
          <w:kern w:val="2"/>
          <w:sz w:val="28"/>
          <w:szCs w:val="28"/>
        </w:rPr>
      </w:pPr>
      <w:r>
        <w:rPr>
          <w:rFonts w:ascii="Times New Roman" w:eastAsia="Times New Roman" w:hAnsi="Times New Roman" w:cs="Times New Roman"/>
          <w:bCs/>
          <w:color w:val="000000"/>
          <w:spacing w:val="1"/>
          <w:kern w:val="2"/>
          <w:sz w:val="28"/>
          <w:szCs w:val="28"/>
        </w:rPr>
        <w:t xml:space="preserve">                     Секретарь _________________Шалабаева Ю.А.</w:t>
      </w:r>
    </w:p>
    <w:sectPr w:rsidR="00B526FB">
      <w:pgSz w:w="11906" w:h="16838"/>
      <w:pgMar w:top="1134" w:right="850" w:bottom="1134" w:left="1701" w:header="0" w:footer="0" w:gutter="0"/>
      <w:cols w:space="720"/>
      <w:formProt w:val="0"/>
      <w:docGrid w:linePitch="360" w:charSpace="81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iberation Sans">
    <w:altName w:val="Arial"/>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DejaVuSerifCondensed">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757601"/>
    <w:multiLevelType w:val="hybridMultilevel"/>
    <w:tmpl w:val="82487C42"/>
    <w:lvl w:ilvl="0" w:tplc="87320A2C">
      <w:start w:val="1"/>
      <w:numFmt w:val="decimal"/>
      <w:lvlText w:val="%1."/>
      <w:lvlJc w:val="left"/>
      <w:pPr>
        <w:ind w:left="644" w:hanging="360"/>
      </w:pPr>
      <w:rPr>
        <w:rFonts w:ascii="Calibri" w:eastAsia="Segoe UI" w:hAnsi="Calibri" w:cs="Tahoma" w:hint="default"/>
        <w:color w:val="auto"/>
        <w:sz w:val="22"/>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3E1E"/>
    <w:rsid w:val="0000084C"/>
    <w:rsid w:val="0000311F"/>
    <w:rsid w:val="000118C7"/>
    <w:rsid w:val="00030838"/>
    <w:rsid w:val="0005132A"/>
    <w:rsid w:val="000604F0"/>
    <w:rsid w:val="00096C47"/>
    <w:rsid w:val="000C46CA"/>
    <w:rsid w:val="000D7CB2"/>
    <w:rsid w:val="000F5EE0"/>
    <w:rsid w:val="0010092D"/>
    <w:rsid w:val="001166F0"/>
    <w:rsid w:val="0013319B"/>
    <w:rsid w:val="00140BF5"/>
    <w:rsid w:val="00155F93"/>
    <w:rsid w:val="00162C1B"/>
    <w:rsid w:val="00175429"/>
    <w:rsid w:val="001759DB"/>
    <w:rsid w:val="00186A4D"/>
    <w:rsid w:val="001B468A"/>
    <w:rsid w:val="001B6A2D"/>
    <w:rsid w:val="001B6CEA"/>
    <w:rsid w:val="001C0370"/>
    <w:rsid w:val="001C42DC"/>
    <w:rsid w:val="001C4AB6"/>
    <w:rsid w:val="002219A5"/>
    <w:rsid w:val="00232285"/>
    <w:rsid w:val="00235043"/>
    <w:rsid w:val="00262C37"/>
    <w:rsid w:val="002647C1"/>
    <w:rsid w:val="00273674"/>
    <w:rsid w:val="00291715"/>
    <w:rsid w:val="002E1D82"/>
    <w:rsid w:val="002E4493"/>
    <w:rsid w:val="00301D37"/>
    <w:rsid w:val="0031199C"/>
    <w:rsid w:val="003316CB"/>
    <w:rsid w:val="00331B23"/>
    <w:rsid w:val="00340026"/>
    <w:rsid w:val="003464DB"/>
    <w:rsid w:val="00347654"/>
    <w:rsid w:val="00354535"/>
    <w:rsid w:val="003607F3"/>
    <w:rsid w:val="00375540"/>
    <w:rsid w:val="003755A9"/>
    <w:rsid w:val="00385CFD"/>
    <w:rsid w:val="003A7F55"/>
    <w:rsid w:val="003B052B"/>
    <w:rsid w:val="003C3BFB"/>
    <w:rsid w:val="003C78F5"/>
    <w:rsid w:val="003C7D33"/>
    <w:rsid w:val="003D7FB2"/>
    <w:rsid w:val="003E3B2C"/>
    <w:rsid w:val="003F02FE"/>
    <w:rsid w:val="003F34C0"/>
    <w:rsid w:val="004079FC"/>
    <w:rsid w:val="00413A55"/>
    <w:rsid w:val="00413C7E"/>
    <w:rsid w:val="00436C0D"/>
    <w:rsid w:val="00440A12"/>
    <w:rsid w:val="00441A58"/>
    <w:rsid w:val="00476ECC"/>
    <w:rsid w:val="00494837"/>
    <w:rsid w:val="004A60AE"/>
    <w:rsid w:val="004B6B0B"/>
    <w:rsid w:val="004B7A4A"/>
    <w:rsid w:val="004D352A"/>
    <w:rsid w:val="004D6171"/>
    <w:rsid w:val="004E281A"/>
    <w:rsid w:val="005069AD"/>
    <w:rsid w:val="005235AA"/>
    <w:rsid w:val="0052568F"/>
    <w:rsid w:val="00537705"/>
    <w:rsid w:val="00542887"/>
    <w:rsid w:val="0055198A"/>
    <w:rsid w:val="00562B16"/>
    <w:rsid w:val="00566C37"/>
    <w:rsid w:val="00573B8E"/>
    <w:rsid w:val="00584081"/>
    <w:rsid w:val="005A1E62"/>
    <w:rsid w:val="005A5240"/>
    <w:rsid w:val="005D542D"/>
    <w:rsid w:val="005D6CA3"/>
    <w:rsid w:val="005E11C3"/>
    <w:rsid w:val="005E30ED"/>
    <w:rsid w:val="005E59ED"/>
    <w:rsid w:val="0060157F"/>
    <w:rsid w:val="00604611"/>
    <w:rsid w:val="00616CE9"/>
    <w:rsid w:val="0064574F"/>
    <w:rsid w:val="006648D8"/>
    <w:rsid w:val="006B3EC2"/>
    <w:rsid w:val="006C51F5"/>
    <w:rsid w:val="006C5A06"/>
    <w:rsid w:val="006D6DB8"/>
    <w:rsid w:val="006D6FF2"/>
    <w:rsid w:val="00732E74"/>
    <w:rsid w:val="00757027"/>
    <w:rsid w:val="0076436B"/>
    <w:rsid w:val="00783CE1"/>
    <w:rsid w:val="00784BAD"/>
    <w:rsid w:val="0079777F"/>
    <w:rsid w:val="007B1E1C"/>
    <w:rsid w:val="007B4E56"/>
    <w:rsid w:val="007C0527"/>
    <w:rsid w:val="007E2039"/>
    <w:rsid w:val="007E586A"/>
    <w:rsid w:val="007F6CFB"/>
    <w:rsid w:val="00805FD4"/>
    <w:rsid w:val="0080610C"/>
    <w:rsid w:val="00814FA0"/>
    <w:rsid w:val="0081546C"/>
    <w:rsid w:val="00835623"/>
    <w:rsid w:val="00852FA2"/>
    <w:rsid w:val="00892D23"/>
    <w:rsid w:val="00894F08"/>
    <w:rsid w:val="008960ED"/>
    <w:rsid w:val="008A216D"/>
    <w:rsid w:val="008C12AB"/>
    <w:rsid w:val="008C12F4"/>
    <w:rsid w:val="008E6D99"/>
    <w:rsid w:val="00902B7E"/>
    <w:rsid w:val="00911ED1"/>
    <w:rsid w:val="0091396A"/>
    <w:rsid w:val="00916FA3"/>
    <w:rsid w:val="00930A6F"/>
    <w:rsid w:val="00981643"/>
    <w:rsid w:val="009B424D"/>
    <w:rsid w:val="009C121A"/>
    <w:rsid w:val="009D5A84"/>
    <w:rsid w:val="009D6012"/>
    <w:rsid w:val="009D6390"/>
    <w:rsid w:val="009E1D37"/>
    <w:rsid w:val="00A1037B"/>
    <w:rsid w:val="00A1076D"/>
    <w:rsid w:val="00A12B24"/>
    <w:rsid w:val="00A167F3"/>
    <w:rsid w:val="00A26370"/>
    <w:rsid w:val="00A33ECF"/>
    <w:rsid w:val="00A37E86"/>
    <w:rsid w:val="00A44538"/>
    <w:rsid w:val="00A7512E"/>
    <w:rsid w:val="00AA3F7E"/>
    <w:rsid w:val="00AA76B0"/>
    <w:rsid w:val="00AC0102"/>
    <w:rsid w:val="00AD3094"/>
    <w:rsid w:val="00AE73FB"/>
    <w:rsid w:val="00B133D2"/>
    <w:rsid w:val="00B33C5F"/>
    <w:rsid w:val="00B47E72"/>
    <w:rsid w:val="00B526FB"/>
    <w:rsid w:val="00B56E10"/>
    <w:rsid w:val="00B743CD"/>
    <w:rsid w:val="00B75EC1"/>
    <w:rsid w:val="00B81F70"/>
    <w:rsid w:val="00B84152"/>
    <w:rsid w:val="00B87204"/>
    <w:rsid w:val="00BB7CF8"/>
    <w:rsid w:val="00BD126A"/>
    <w:rsid w:val="00BD1CE2"/>
    <w:rsid w:val="00BD2199"/>
    <w:rsid w:val="00BD59C3"/>
    <w:rsid w:val="00C210D9"/>
    <w:rsid w:val="00C329C0"/>
    <w:rsid w:val="00C45BEB"/>
    <w:rsid w:val="00C67762"/>
    <w:rsid w:val="00C77032"/>
    <w:rsid w:val="00C8433E"/>
    <w:rsid w:val="00C878BF"/>
    <w:rsid w:val="00C9085F"/>
    <w:rsid w:val="00C971BE"/>
    <w:rsid w:val="00CC14B3"/>
    <w:rsid w:val="00CD0E63"/>
    <w:rsid w:val="00CF7D59"/>
    <w:rsid w:val="00D226F6"/>
    <w:rsid w:val="00D26C7E"/>
    <w:rsid w:val="00D51283"/>
    <w:rsid w:val="00D73CF2"/>
    <w:rsid w:val="00D7417A"/>
    <w:rsid w:val="00D75E4D"/>
    <w:rsid w:val="00D845D5"/>
    <w:rsid w:val="00DA07DC"/>
    <w:rsid w:val="00E07B4C"/>
    <w:rsid w:val="00E13CF8"/>
    <w:rsid w:val="00E23A76"/>
    <w:rsid w:val="00E252F4"/>
    <w:rsid w:val="00E46907"/>
    <w:rsid w:val="00E53F92"/>
    <w:rsid w:val="00E6647E"/>
    <w:rsid w:val="00E728D0"/>
    <w:rsid w:val="00E73770"/>
    <w:rsid w:val="00E87FA7"/>
    <w:rsid w:val="00EB1014"/>
    <w:rsid w:val="00ED0C84"/>
    <w:rsid w:val="00ED3E1E"/>
    <w:rsid w:val="00EE05B8"/>
    <w:rsid w:val="00EF2E95"/>
    <w:rsid w:val="00F04360"/>
    <w:rsid w:val="00F17855"/>
    <w:rsid w:val="00F25267"/>
    <w:rsid w:val="00F40A82"/>
    <w:rsid w:val="00F4486A"/>
    <w:rsid w:val="00F54E11"/>
    <w:rsid w:val="00F55519"/>
    <w:rsid w:val="00F72B9B"/>
    <w:rsid w:val="00F82401"/>
    <w:rsid w:val="00F91DF1"/>
    <w:rsid w:val="00FD0A8C"/>
    <w:rsid w:val="00FD436B"/>
    <w:rsid w:val="00FD7866"/>
    <w:rsid w:val="00FE6074"/>
    <w:rsid w:val="00FF1F31"/>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1C04A7"/>
  <w15:docId w15:val="{8F953994-A470-43A5-B215-72AD91B40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egoe UI" w:hAnsi="Calibri" w:cs="Tahoma"/>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overflowPunct w:val="0"/>
      <w:spacing w:after="200" w:line="276" w:lineRule="auto"/>
    </w:pPr>
    <w:rPr>
      <w:sz w:val="22"/>
    </w:rPr>
  </w:style>
  <w:style w:type="paragraph" w:styleId="1">
    <w:name w:val="heading 1"/>
    <w:basedOn w:val="a"/>
    <w:next w:val="a"/>
    <w:link w:val="11"/>
    <w:uiPriority w:val="9"/>
    <w:qFormat/>
    <w:rsid w:val="00A37E8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qFormat/>
    <w:rPr>
      <w:rFonts w:ascii="Times New Roman" w:eastAsia="Times New Roman" w:hAnsi="Times New Roman" w:cs="Times New Roman"/>
      <w:b/>
      <w:bCs/>
      <w:kern w:val="2"/>
      <w:sz w:val="48"/>
      <w:szCs w:val="48"/>
    </w:rPr>
  </w:style>
  <w:style w:type="character" w:customStyle="1" w:styleId="-">
    <w:name w:val="Интернет-ссылка"/>
    <w:rPr>
      <w:color w:val="000080"/>
      <w:u w:val="single"/>
    </w:rPr>
  </w:style>
  <w:style w:type="paragraph" w:styleId="a3">
    <w:name w:val="Title"/>
    <w:basedOn w:val="a"/>
    <w:next w:val="a4"/>
    <w:qFormat/>
    <w:pPr>
      <w:keepNext/>
      <w:spacing w:before="240" w:after="120"/>
    </w:pPr>
    <w:rPr>
      <w:rFonts w:ascii="Liberation Sans" w:eastAsia="Microsoft YaHei" w:hAnsi="Liberation Sans" w:cs="Arial"/>
      <w:sz w:val="28"/>
      <w:szCs w:val="28"/>
    </w:rPr>
  </w:style>
  <w:style w:type="paragraph" w:styleId="a4">
    <w:name w:val="Body Text"/>
    <w:basedOn w:val="a"/>
    <w:pPr>
      <w:spacing w:after="140"/>
    </w:pPr>
  </w:style>
  <w:style w:type="paragraph" w:styleId="a5">
    <w:name w:val="List"/>
    <w:basedOn w:val="a4"/>
    <w:rPr>
      <w:rFonts w:cs="Arial"/>
    </w:rPr>
  </w:style>
  <w:style w:type="paragraph" w:styleId="a6">
    <w:name w:val="caption"/>
    <w:basedOn w:val="a"/>
    <w:qFormat/>
    <w:pPr>
      <w:suppressLineNumbers/>
      <w:spacing w:before="120" w:after="120"/>
    </w:pPr>
    <w:rPr>
      <w:rFonts w:cs="Arial"/>
      <w:i/>
      <w:iCs/>
      <w:sz w:val="24"/>
      <w:szCs w:val="24"/>
    </w:rPr>
  </w:style>
  <w:style w:type="paragraph" w:styleId="a7">
    <w:name w:val="index heading"/>
    <w:basedOn w:val="a"/>
    <w:qFormat/>
    <w:pPr>
      <w:suppressLineNumbers/>
    </w:pPr>
    <w:rPr>
      <w:rFonts w:cs="Arial"/>
    </w:rPr>
  </w:style>
  <w:style w:type="paragraph" w:customStyle="1" w:styleId="110">
    <w:name w:val="Заголовок 11"/>
    <w:basedOn w:val="a"/>
    <w:qFormat/>
    <w:pPr>
      <w:spacing w:before="280" w:after="280" w:line="240" w:lineRule="auto"/>
      <w:outlineLvl w:val="0"/>
    </w:pPr>
    <w:rPr>
      <w:rFonts w:ascii="Times New Roman" w:eastAsia="Times New Roman" w:hAnsi="Times New Roman" w:cs="Times New Roman"/>
      <w:b/>
      <w:bCs/>
      <w:kern w:val="2"/>
      <w:sz w:val="48"/>
      <w:szCs w:val="48"/>
    </w:rPr>
  </w:style>
  <w:style w:type="paragraph" w:customStyle="1" w:styleId="12">
    <w:name w:val="Заголовок1"/>
    <w:basedOn w:val="a"/>
    <w:next w:val="a4"/>
    <w:qFormat/>
    <w:pPr>
      <w:keepNext/>
      <w:spacing w:before="240" w:after="120"/>
    </w:pPr>
    <w:rPr>
      <w:rFonts w:ascii="Liberation Sans" w:eastAsia="Microsoft YaHei" w:hAnsi="Liberation Sans" w:cs="Arial"/>
      <w:sz w:val="28"/>
      <w:szCs w:val="28"/>
    </w:rPr>
  </w:style>
  <w:style w:type="paragraph" w:customStyle="1" w:styleId="13">
    <w:name w:val="Название объекта1"/>
    <w:basedOn w:val="a"/>
    <w:qFormat/>
    <w:pPr>
      <w:suppressLineNumbers/>
      <w:spacing w:before="120" w:after="120"/>
    </w:pPr>
    <w:rPr>
      <w:rFonts w:cs="Arial"/>
      <w:i/>
      <w:iCs/>
      <w:sz w:val="24"/>
      <w:szCs w:val="24"/>
    </w:rPr>
  </w:style>
  <w:style w:type="paragraph" w:styleId="a8">
    <w:name w:val="List Paragraph"/>
    <w:basedOn w:val="a"/>
    <w:qFormat/>
    <w:pPr>
      <w:ind w:left="720"/>
      <w:contextualSpacing/>
    </w:pPr>
  </w:style>
  <w:style w:type="paragraph" w:styleId="a9">
    <w:name w:val="No Spacing"/>
    <w:qFormat/>
    <w:pPr>
      <w:overflowPunct w:val="0"/>
    </w:pPr>
    <w:rPr>
      <w:rFonts w:eastAsia="Calibri" w:cs="Times New Roman"/>
      <w:sz w:val="22"/>
      <w:lang w:eastAsia="en-US"/>
    </w:rPr>
  </w:style>
  <w:style w:type="paragraph" w:customStyle="1" w:styleId="Default">
    <w:name w:val="Default"/>
    <w:qFormat/>
    <w:pPr>
      <w:overflowPunct w:val="0"/>
    </w:pPr>
    <w:rPr>
      <w:rFonts w:ascii="Arial" w:eastAsia="Times New Roman" w:hAnsi="Arial" w:cs="Arial"/>
      <w:color w:val="000000"/>
      <w:sz w:val="24"/>
      <w:szCs w:val="24"/>
    </w:rPr>
  </w:style>
  <w:style w:type="character" w:customStyle="1" w:styleId="11">
    <w:name w:val="Заголовок 1 Знак1"/>
    <w:basedOn w:val="a0"/>
    <w:link w:val="1"/>
    <w:uiPriority w:val="9"/>
    <w:rsid w:val="00A37E86"/>
    <w:rPr>
      <w:rFonts w:asciiTheme="majorHAnsi" w:eastAsiaTheme="majorEastAsia" w:hAnsiTheme="majorHAnsi" w:cstheme="majorBidi"/>
      <w:color w:val="2E74B5" w:themeColor="accent1" w:themeShade="BF"/>
      <w:sz w:val="32"/>
      <w:szCs w:val="32"/>
    </w:rPr>
  </w:style>
  <w:style w:type="paragraph" w:styleId="aa">
    <w:name w:val="Balloon Text"/>
    <w:basedOn w:val="a"/>
    <w:link w:val="ab"/>
    <w:uiPriority w:val="99"/>
    <w:semiHidden/>
    <w:unhideWhenUsed/>
    <w:rsid w:val="007E586A"/>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7E586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3388375">
      <w:bodyDiv w:val="1"/>
      <w:marLeft w:val="0"/>
      <w:marRight w:val="0"/>
      <w:marTop w:val="0"/>
      <w:marBottom w:val="0"/>
      <w:divBdr>
        <w:top w:val="none" w:sz="0" w:space="0" w:color="auto"/>
        <w:left w:val="none" w:sz="0" w:space="0" w:color="auto"/>
        <w:bottom w:val="none" w:sz="0" w:space="0" w:color="auto"/>
        <w:right w:val="none" w:sz="0" w:space="0" w:color="auto"/>
      </w:divBdr>
    </w:div>
    <w:div w:id="17347000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dilet.zan.kz/rus/docs/Z1500000434" TargetMode="External"/><Relationship Id="rId5" Type="http://schemas.openxmlformats.org/officeDocument/2006/relationships/hyperlink" Target="http://adilet.zan.kz/rus/docs/Z1500000434"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3817</Words>
  <Characters>21762</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25528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Zver</dc:creator>
  <dc:description/>
  <cp:lastModifiedBy>СВЕТЛАНА НИКОЛАЕВНА СЫВЕНКО</cp:lastModifiedBy>
  <cp:revision>2</cp:revision>
  <cp:lastPrinted>2023-12-14T05:24:00Z</cp:lastPrinted>
  <dcterms:created xsi:type="dcterms:W3CDTF">2023-12-19T09:28:00Z</dcterms:created>
  <dcterms:modified xsi:type="dcterms:W3CDTF">2023-12-19T09:28:00Z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